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C6" w:rsidRDefault="00410D6B" w:rsidP="006D65FC">
      <w:pPr>
        <w:tabs>
          <w:tab w:val="left" w:pos="8115"/>
        </w:tabs>
        <w:rPr>
          <w:b/>
          <w:lang w:val="ru-RU"/>
        </w:rPr>
      </w:pPr>
      <w:r>
        <w:rPr>
          <w:sz w:val="28"/>
          <w:szCs w:val="28"/>
          <w:lang w:val="ru-RU"/>
        </w:rPr>
        <w:tab/>
      </w:r>
      <w:r w:rsidR="00D527EE" w:rsidRPr="00D527E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D527EE" w:rsidRPr="00D527EE">
        <w:pict>
          <v:shape id="_x0000_s1026" type="#_x0000_t75" style="position:absolute;margin-left:217.5pt;margin-top:12.9pt;width:52.4pt;height:53.6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strokeweight=".5pt">
            <v:imagedata r:id="rId7" o:title=""/>
            <v:path textboxrect="0,0,0,0"/>
          </v:shape>
        </w:pict>
      </w:r>
    </w:p>
    <w:p w:rsidR="007814C6" w:rsidRDefault="007814C6">
      <w:pPr>
        <w:jc w:val="center"/>
        <w:rPr>
          <w:lang w:val="ru-RU"/>
        </w:rPr>
      </w:pPr>
    </w:p>
    <w:p w:rsidR="007814C6" w:rsidRDefault="007814C6">
      <w:pPr>
        <w:jc w:val="center"/>
        <w:rPr>
          <w:sz w:val="32"/>
          <w:lang w:val="ru-RU"/>
        </w:rPr>
      </w:pPr>
    </w:p>
    <w:p w:rsidR="007814C6" w:rsidRDefault="007814C6">
      <w:pPr>
        <w:jc w:val="center"/>
        <w:rPr>
          <w:b/>
          <w:sz w:val="36"/>
          <w:szCs w:val="36"/>
          <w:lang w:val="ru-RU"/>
        </w:rPr>
      </w:pPr>
    </w:p>
    <w:p w:rsidR="007814C6" w:rsidRDefault="006044FC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Дума</w:t>
      </w:r>
      <w:r w:rsidR="00410D6B">
        <w:rPr>
          <w:b/>
          <w:sz w:val="36"/>
          <w:szCs w:val="36"/>
          <w:lang w:val="ru-RU"/>
        </w:rPr>
        <w:t xml:space="preserve"> </w:t>
      </w:r>
      <w:proofErr w:type="spellStart"/>
      <w:r w:rsidR="00410D6B">
        <w:rPr>
          <w:b/>
          <w:sz w:val="36"/>
          <w:szCs w:val="36"/>
          <w:lang w:val="ru-RU"/>
        </w:rPr>
        <w:t>Шарьинского</w:t>
      </w:r>
      <w:proofErr w:type="spellEnd"/>
    </w:p>
    <w:p w:rsidR="007814C6" w:rsidRDefault="00410D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муниципального </w:t>
      </w:r>
      <w:r w:rsidR="00206A14">
        <w:rPr>
          <w:b/>
          <w:sz w:val="36"/>
          <w:szCs w:val="36"/>
          <w:lang w:val="ru-RU"/>
        </w:rPr>
        <w:t>округа</w:t>
      </w:r>
    </w:p>
    <w:p w:rsidR="007814C6" w:rsidRDefault="00410D6B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Костромской области</w:t>
      </w:r>
    </w:p>
    <w:p w:rsidR="007814C6" w:rsidRDefault="00410D6B">
      <w:pPr>
        <w:pBdr>
          <w:bottom w:val="single" w:sz="8" w:space="1" w:color="000000"/>
        </w:pBdr>
        <w:jc w:val="center"/>
        <w:rPr>
          <w:rFonts w:ascii="Arial Black" w:hAnsi="Arial Black"/>
          <w:sz w:val="36"/>
          <w:szCs w:val="36"/>
          <w:lang w:val="ru-RU"/>
        </w:rPr>
      </w:pPr>
      <w:r>
        <w:rPr>
          <w:rFonts w:ascii="Arial Black" w:hAnsi="Arial Black"/>
          <w:sz w:val="36"/>
          <w:szCs w:val="36"/>
          <w:lang w:val="ru-RU"/>
        </w:rPr>
        <w:t>РЕШЕНИЕ</w:t>
      </w:r>
    </w:p>
    <w:p w:rsidR="007814C6" w:rsidRDefault="007814C6">
      <w:pPr>
        <w:jc w:val="both"/>
        <w:rPr>
          <w:rFonts w:ascii="Arial" w:hAnsi="Arial" w:cs="Arial"/>
          <w:u w:val="single"/>
          <w:lang w:val="ru-RU"/>
        </w:rPr>
      </w:pPr>
    </w:p>
    <w:p w:rsidR="006D65FC" w:rsidRDefault="006D65FC">
      <w:pPr>
        <w:jc w:val="both"/>
        <w:rPr>
          <w:rFonts w:ascii="Arial" w:hAnsi="Arial" w:cs="Arial"/>
          <w:u w:val="single"/>
          <w:lang w:val="ru-RU"/>
        </w:rPr>
      </w:pPr>
    </w:p>
    <w:p w:rsidR="007814C6" w:rsidRDefault="00630E81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u w:val="single"/>
          <w:lang w:val="ru-RU"/>
        </w:rPr>
        <w:t>«</w:t>
      </w:r>
      <w:r w:rsidR="00922037">
        <w:rPr>
          <w:rFonts w:ascii="Arial" w:hAnsi="Arial" w:cs="Arial"/>
          <w:u w:val="single"/>
          <w:lang w:val="ru-RU"/>
        </w:rPr>
        <w:t>29</w:t>
      </w:r>
      <w:r w:rsidR="003A17C9">
        <w:rPr>
          <w:rFonts w:ascii="Arial" w:hAnsi="Arial" w:cs="Arial"/>
          <w:u w:val="single"/>
          <w:lang w:val="ru-RU"/>
        </w:rPr>
        <w:t xml:space="preserve"> </w:t>
      </w:r>
      <w:r w:rsidR="00410D6B">
        <w:rPr>
          <w:rFonts w:ascii="Arial" w:hAnsi="Arial" w:cs="Arial"/>
          <w:u w:val="single"/>
          <w:lang w:val="ru-RU"/>
        </w:rPr>
        <w:t xml:space="preserve">» </w:t>
      </w:r>
      <w:r w:rsidR="00EE63A8">
        <w:rPr>
          <w:rFonts w:ascii="Arial" w:hAnsi="Arial" w:cs="Arial"/>
          <w:u w:val="single"/>
          <w:lang w:val="ru-RU"/>
        </w:rPr>
        <w:t>декабря</w:t>
      </w:r>
      <w:r w:rsidR="003A17C9">
        <w:rPr>
          <w:rFonts w:ascii="Arial" w:hAnsi="Arial" w:cs="Arial"/>
          <w:u w:val="single"/>
          <w:lang w:val="ru-RU"/>
        </w:rPr>
        <w:t xml:space="preserve"> </w:t>
      </w:r>
      <w:r w:rsidR="00D123D2">
        <w:rPr>
          <w:rFonts w:ascii="Arial" w:hAnsi="Arial" w:cs="Arial"/>
          <w:u w:val="single"/>
          <w:lang w:val="ru-RU"/>
        </w:rPr>
        <w:t xml:space="preserve">  </w:t>
      </w:r>
      <w:r w:rsidR="00410D6B">
        <w:rPr>
          <w:rFonts w:ascii="Arial" w:hAnsi="Arial" w:cs="Arial"/>
          <w:u w:val="single"/>
          <w:lang w:val="ru-RU"/>
        </w:rPr>
        <w:t xml:space="preserve">   202</w:t>
      </w:r>
      <w:r w:rsidR="00F636A2">
        <w:rPr>
          <w:rFonts w:ascii="Arial" w:hAnsi="Arial" w:cs="Arial"/>
          <w:u w:val="single"/>
          <w:lang w:val="ru-RU"/>
        </w:rPr>
        <w:t>5</w:t>
      </w:r>
      <w:r w:rsidR="00410D6B">
        <w:rPr>
          <w:rFonts w:ascii="Arial" w:hAnsi="Arial" w:cs="Arial"/>
          <w:u w:val="single"/>
          <w:lang w:val="ru-RU"/>
        </w:rPr>
        <w:t xml:space="preserve">  года</w:t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</w:r>
      <w:r w:rsidR="00410D6B">
        <w:rPr>
          <w:rFonts w:ascii="Arial" w:hAnsi="Arial" w:cs="Arial"/>
          <w:lang w:val="ru-RU"/>
        </w:rPr>
        <w:tab/>
        <w:t>№</w:t>
      </w:r>
      <w:r w:rsidR="00922037">
        <w:rPr>
          <w:rFonts w:ascii="Arial" w:hAnsi="Arial" w:cs="Arial"/>
          <w:lang w:val="ru-RU"/>
        </w:rPr>
        <w:t>100</w:t>
      </w:r>
      <w:r>
        <w:rPr>
          <w:rFonts w:ascii="Arial" w:hAnsi="Arial" w:cs="Arial"/>
          <w:lang w:val="ru-RU"/>
        </w:rPr>
        <w:t xml:space="preserve"> </w:t>
      </w:r>
    </w:p>
    <w:p w:rsidR="007814C6" w:rsidRDefault="007814C6">
      <w:pPr>
        <w:jc w:val="both"/>
        <w:rPr>
          <w:rFonts w:ascii="Arial" w:hAnsi="Arial" w:cs="Arial"/>
          <w:lang w:val="ru-RU"/>
        </w:rPr>
      </w:pP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 внесении изменений в решение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Собрания депутатов от 2</w:t>
      </w:r>
      <w:r w:rsidR="00D123D2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.11.202</w:t>
      </w:r>
      <w:r w:rsidR="00D123D2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 xml:space="preserve"> г. № </w:t>
      </w:r>
      <w:r w:rsidR="00D123D2">
        <w:rPr>
          <w:rFonts w:ascii="Arial" w:hAnsi="Arial" w:cs="Arial"/>
          <w:lang w:val="ru-RU"/>
        </w:rPr>
        <w:t>75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района на 202</w:t>
      </w:r>
      <w:r w:rsidR="00D123D2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и на плановый период </w:t>
      </w:r>
    </w:p>
    <w:p w:rsidR="007814C6" w:rsidRDefault="00410D6B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202</w:t>
      </w:r>
      <w:r w:rsidR="00D123D2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и 202</w:t>
      </w:r>
      <w:r w:rsidR="00D123D2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 годов» </w:t>
      </w:r>
    </w:p>
    <w:p w:rsidR="007814C6" w:rsidRDefault="007814C6">
      <w:pPr>
        <w:rPr>
          <w:rFonts w:ascii="Arial" w:hAnsi="Arial" w:cs="Arial"/>
          <w:lang w:val="ru-RU"/>
        </w:rPr>
      </w:pPr>
    </w:p>
    <w:p w:rsidR="007814C6" w:rsidRPr="005D1289" w:rsidRDefault="00410D6B">
      <w:pPr>
        <w:ind w:firstLine="709"/>
        <w:jc w:val="both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lang w:val="ru-RU"/>
        </w:rPr>
        <w:t xml:space="preserve">Рассмотрев внесенные администрацией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  <w:r w:rsidR="00E635CF">
        <w:rPr>
          <w:rFonts w:ascii="Arial" w:hAnsi="Arial" w:cs="Arial"/>
          <w:lang w:val="ru-RU"/>
        </w:rPr>
        <w:t xml:space="preserve">округа </w:t>
      </w:r>
      <w:r>
        <w:rPr>
          <w:rFonts w:ascii="Arial" w:hAnsi="Arial" w:cs="Arial"/>
          <w:lang w:val="ru-RU"/>
        </w:rPr>
        <w:t>изменения</w:t>
      </w:r>
      <w:r w:rsidRPr="005D1289">
        <w:rPr>
          <w:rFonts w:ascii="Arial" w:hAnsi="Arial" w:cs="Arial"/>
          <w:color w:val="000000" w:themeColor="text1"/>
          <w:lang w:val="ru-RU"/>
        </w:rPr>
        <w:t xml:space="preserve">, руководствуясь статьями 93.3, 153, 187 Бюджетного кодекса РФ, </w:t>
      </w:r>
      <w:r w:rsidR="004E3466" w:rsidRPr="004E3466">
        <w:rPr>
          <w:rFonts w:ascii="Arial" w:hAnsi="Arial" w:cs="Arial"/>
          <w:lang w:val="ru-RU"/>
        </w:rPr>
        <w:t>Уставом</w:t>
      </w:r>
      <w:r w:rsidRPr="004E3466">
        <w:rPr>
          <w:rFonts w:ascii="Arial" w:hAnsi="Arial" w:cs="Arial"/>
          <w:lang w:val="ru-RU"/>
        </w:rPr>
        <w:t xml:space="preserve"> муниципального образования </w:t>
      </w:r>
      <w:proofErr w:type="spellStart"/>
      <w:r w:rsidRPr="004E3466">
        <w:rPr>
          <w:rFonts w:ascii="Arial" w:hAnsi="Arial" w:cs="Arial"/>
          <w:lang w:val="ru-RU"/>
        </w:rPr>
        <w:t>Шарьинский</w:t>
      </w:r>
      <w:proofErr w:type="spellEnd"/>
      <w:r w:rsidRPr="004E3466">
        <w:rPr>
          <w:rFonts w:ascii="Arial" w:hAnsi="Arial" w:cs="Arial"/>
          <w:lang w:val="ru-RU"/>
        </w:rPr>
        <w:t xml:space="preserve"> муниципальный </w:t>
      </w:r>
      <w:r w:rsidR="004E3466" w:rsidRPr="004E3466">
        <w:rPr>
          <w:rFonts w:ascii="Arial" w:hAnsi="Arial" w:cs="Arial"/>
          <w:lang w:val="ru-RU"/>
        </w:rPr>
        <w:t>округ</w:t>
      </w:r>
      <w:r w:rsidRPr="004E3466">
        <w:rPr>
          <w:rFonts w:ascii="Arial" w:hAnsi="Arial" w:cs="Arial"/>
          <w:lang w:val="ru-RU"/>
        </w:rPr>
        <w:t xml:space="preserve"> Костромской области,</w:t>
      </w:r>
      <w:r w:rsidRPr="005D1289">
        <w:rPr>
          <w:rFonts w:ascii="Arial" w:hAnsi="Arial" w:cs="Arial"/>
          <w:color w:val="000000" w:themeColor="text1"/>
          <w:lang w:val="ru-RU"/>
        </w:rPr>
        <w:t xml:space="preserve"> </w:t>
      </w:r>
      <w:r w:rsidR="00A10561" w:rsidRPr="005D1289">
        <w:rPr>
          <w:rFonts w:ascii="Arial" w:hAnsi="Arial" w:cs="Arial"/>
          <w:color w:val="000000" w:themeColor="text1"/>
          <w:lang w:val="ru-RU"/>
        </w:rPr>
        <w:t xml:space="preserve">Дума </w:t>
      </w:r>
      <w:r w:rsidRPr="005D1289">
        <w:rPr>
          <w:rFonts w:ascii="Arial" w:hAnsi="Arial" w:cs="Arial"/>
          <w:color w:val="000000" w:themeColor="text1"/>
          <w:lang w:val="ru-RU"/>
        </w:rPr>
        <w:t xml:space="preserve"> </w:t>
      </w:r>
      <w:proofErr w:type="spellStart"/>
      <w:r w:rsidRPr="005D1289">
        <w:rPr>
          <w:rFonts w:ascii="Arial" w:hAnsi="Arial" w:cs="Arial"/>
          <w:color w:val="000000" w:themeColor="text1"/>
          <w:lang w:val="ru-RU"/>
        </w:rPr>
        <w:t>Шарьинского</w:t>
      </w:r>
      <w:proofErr w:type="spellEnd"/>
      <w:r w:rsidRPr="005D1289">
        <w:rPr>
          <w:rFonts w:ascii="Arial" w:hAnsi="Arial" w:cs="Arial"/>
          <w:color w:val="000000" w:themeColor="text1"/>
          <w:lang w:val="ru-RU"/>
        </w:rPr>
        <w:t xml:space="preserve"> муниципального </w:t>
      </w:r>
      <w:r w:rsidR="00206A14" w:rsidRPr="005D1289">
        <w:rPr>
          <w:rFonts w:ascii="Arial" w:hAnsi="Arial" w:cs="Arial"/>
          <w:color w:val="000000" w:themeColor="text1"/>
          <w:lang w:val="ru-RU"/>
        </w:rPr>
        <w:t>округа</w:t>
      </w:r>
      <w:r w:rsidRPr="005D1289">
        <w:rPr>
          <w:rFonts w:ascii="Arial" w:hAnsi="Arial" w:cs="Arial"/>
          <w:color w:val="000000" w:themeColor="text1"/>
          <w:lang w:val="ru-RU"/>
        </w:rPr>
        <w:t xml:space="preserve">    </w:t>
      </w:r>
    </w:p>
    <w:p w:rsidR="007814C6" w:rsidRDefault="007814C6">
      <w:pPr>
        <w:ind w:firstLine="709"/>
        <w:jc w:val="both"/>
        <w:rPr>
          <w:rFonts w:ascii="Arial" w:hAnsi="Arial" w:cs="Arial"/>
          <w:lang w:val="ru-RU"/>
        </w:rPr>
      </w:pPr>
    </w:p>
    <w:p w:rsidR="007814C6" w:rsidRDefault="00410D6B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lang w:val="ru-RU"/>
        </w:rPr>
        <w:t>РЕШИ</w:t>
      </w:r>
      <w:r>
        <w:rPr>
          <w:rFonts w:ascii="Arial" w:hAnsi="Arial" w:cs="Arial"/>
          <w:b/>
          <w:bCs/>
          <w:lang w:val="ru-RU"/>
        </w:rPr>
        <w:t>Л</w:t>
      </w:r>
      <w:r w:rsidR="00A10561">
        <w:rPr>
          <w:rFonts w:ascii="Arial" w:hAnsi="Arial" w:cs="Arial"/>
          <w:b/>
          <w:bCs/>
          <w:lang w:val="ru-RU"/>
        </w:rPr>
        <w:t>А</w:t>
      </w:r>
      <w:r>
        <w:rPr>
          <w:rFonts w:ascii="Arial" w:hAnsi="Arial" w:cs="Arial"/>
          <w:b/>
          <w:bCs/>
          <w:lang w:val="ru-RU"/>
        </w:rPr>
        <w:t>:</w:t>
      </w:r>
    </w:p>
    <w:p w:rsidR="007814C6" w:rsidRDefault="007814C6">
      <w:pPr>
        <w:jc w:val="center"/>
        <w:rPr>
          <w:rFonts w:ascii="Arial" w:hAnsi="Arial" w:cs="Arial"/>
          <w:b/>
          <w:bCs/>
          <w:lang w:val="ru-RU"/>
        </w:rPr>
      </w:pPr>
    </w:p>
    <w:p w:rsidR="007814C6" w:rsidRPr="00FD72F3" w:rsidRDefault="00410D6B" w:rsidP="00723004">
      <w:pPr>
        <w:ind w:firstLine="567"/>
        <w:jc w:val="both"/>
        <w:rPr>
          <w:rFonts w:asciiTheme="minorHAnsi" w:hAnsiTheme="minorHAnsi" w:cstheme="minorHAnsi"/>
          <w:color w:val="C00000"/>
          <w:lang w:val="ru-RU"/>
        </w:rPr>
      </w:pPr>
      <w:r>
        <w:rPr>
          <w:rFonts w:ascii="Arial" w:hAnsi="Arial" w:cs="Arial"/>
          <w:lang w:val="ru-RU"/>
        </w:rPr>
        <w:t xml:space="preserve">1.Внести следующие изменения в решение Собрания депутатов </w:t>
      </w:r>
      <w:proofErr w:type="spellStart"/>
      <w:r w:rsidR="00723004">
        <w:rPr>
          <w:rFonts w:ascii="Arial" w:hAnsi="Arial" w:cs="Arial"/>
          <w:lang w:val="ru-RU"/>
        </w:rPr>
        <w:t>Шарьинского</w:t>
      </w:r>
      <w:proofErr w:type="spellEnd"/>
      <w:r w:rsidR="00723004">
        <w:rPr>
          <w:rFonts w:ascii="Arial" w:hAnsi="Arial" w:cs="Arial"/>
          <w:lang w:val="ru-RU"/>
        </w:rPr>
        <w:t xml:space="preserve"> муниципального района </w:t>
      </w:r>
      <w:r>
        <w:rPr>
          <w:rFonts w:ascii="Arial" w:hAnsi="Arial" w:cs="Arial"/>
          <w:lang w:val="ru-RU"/>
        </w:rPr>
        <w:t>от 2</w:t>
      </w:r>
      <w:r w:rsidR="00BE4A4E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>.11.202</w:t>
      </w:r>
      <w:r w:rsidR="00BE4A4E">
        <w:rPr>
          <w:rFonts w:ascii="Arial" w:hAnsi="Arial" w:cs="Arial"/>
          <w:lang w:val="ru-RU"/>
        </w:rPr>
        <w:t>4 года № 75</w:t>
      </w:r>
      <w:r>
        <w:rPr>
          <w:rFonts w:ascii="Arial" w:hAnsi="Arial" w:cs="Arial"/>
          <w:lang w:val="ru-RU"/>
        </w:rPr>
        <w:t xml:space="preserve"> «О бюджете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на 202</w:t>
      </w:r>
      <w:r w:rsidR="00BE4A4E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и на плановый период  202</w:t>
      </w:r>
      <w:r w:rsidR="00BE4A4E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и 202</w:t>
      </w:r>
      <w:r w:rsidR="00BE4A4E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 годов</w:t>
      </w:r>
      <w:r w:rsidR="00723004">
        <w:rPr>
          <w:rFonts w:ascii="Arial" w:hAnsi="Arial" w:cs="Arial"/>
          <w:lang w:val="ru-RU"/>
        </w:rPr>
        <w:t>»</w:t>
      </w:r>
      <w:r w:rsidR="000B1E94" w:rsidRPr="000B1E94">
        <w:rPr>
          <w:rFonts w:ascii="Arial" w:hAnsi="Arial" w:cs="Arial"/>
          <w:lang w:val="ru-RU"/>
        </w:rPr>
        <w:t xml:space="preserve"> </w:t>
      </w:r>
      <w:r w:rsidR="004E3466">
        <w:rPr>
          <w:rFonts w:ascii="Arial" w:hAnsi="Arial" w:cs="Arial"/>
          <w:lang w:val="ru-RU"/>
        </w:rPr>
        <w:t>(</w:t>
      </w:r>
      <w:r w:rsidR="000B1E94">
        <w:rPr>
          <w:rFonts w:ascii="Arial" w:hAnsi="Arial" w:cs="Arial"/>
          <w:lang w:val="ru-RU"/>
        </w:rPr>
        <w:t>в редакции  решений Собрания депутатов  от 24.12.2024г. № 81</w:t>
      </w:r>
      <w:r w:rsidR="00091A04">
        <w:rPr>
          <w:rFonts w:ascii="Arial" w:hAnsi="Arial" w:cs="Arial"/>
          <w:lang w:val="ru-RU"/>
        </w:rPr>
        <w:t>,от 28.05.2025 года №34</w:t>
      </w:r>
      <w:r w:rsidR="003A17C9">
        <w:rPr>
          <w:rFonts w:ascii="Arial" w:hAnsi="Arial" w:cs="Arial"/>
          <w:lang w:val="ru-RU"/>
        </w:rPr>
        <w:t>, от 20.08.2025 года №53</w:t>
      </w:r>
      <w:r w:rsidR="008E057A" w:rsidRPr="00FD72F3">
        <w:rPr>
          <w:rFonts w:ascii="Arial" w:hAnsi="Arial" w:cs="Arial"/>
          <w:color w:val="C00000"/>
          <w:lang w:val="ru-RU"/>
        </w:rPr>
        <w:t xml:space="preserve">, </w:t>
      </w:r>
      <w:r w:rsidR="004E3466" w:rsidRPr="004E3466">
        <w:rPr>
          <w:rFonts w:ascii="Arial" w:hAnsi="Arial" w:cs="Arial"/>
          <w:lang w:val="ru-RU"/>
        </w:rPr>
        <w:t>решения</w:t>
      </w:r>
      <w:r w:rsidR="008E057A" w:rsidRPr="004E3466">
        <w:rPr>
          <w:rFonts w:ascii="Arial" w:hAnsi="Arial" w:cs="Arial"/>
          <w:lang w:val="ru-RU"/>
        </w:rPr>
        <w:t xml:space="preserve"> Думы  от 29.10.2025 года №31</w:t>
      </w:r>
      <w:r w:rsidR="000B1E94" w:rsidRPr="004E3466">
        <w:rPr>
          <w:rFonts w:ascii="Arial" w:hAnsi="Arial" w:cs="Arial"/>
          <w:lang w:val="ru-RU"/>
        </w:rPr>
        <w:t>)</w:t>
      </w:r>
      <w:r w:rsidRPr="004E3466">
        <w:rPr>
          <w:rFonts w:asciiTheme="minorHAnsi" w:hAnsiTheme="minorHAnsi" w:cstheme="minorHAnsi"/>
          <w:lang w:val="ru-RU"/>
        </w:rPr>
        <w:t>:</w:t>
      </w:r>
    </w:p>
    <w:p w:rsidR="007814C6" w:rsidRPr="00FD72F3" w:rsidRDefault="007814C6" w:rsidP="00723004">
      <w:pPr>
        <w:pStyle w:val="211"/>
        <w:ind w:firstLine="567"/>
        <w:rPr>
          <w:rFonts w:asciiTheme="minorHAnsi" w:hAnsiTheme="minorHAnsi" w:cstheme="minorHAnsi"/>
          <w:color w:val="C00000"/>
        </w:rPr>
      </w:pPr>
    </w:p>
    <w:p w:rsidR="007814C6" w:rsidRDefault="00410D6B" w:rsidP="00723004">
      <w:pPr>
        <w:pStyle w:val="211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1.1.Пункт 1 изложить в следующей редакции: </w:t>
      </w:r>
    </w:p>
    <w:p w:rsidR="007814C6" w:rsidRDefault="00410D6B" w:rsidP="00723004">
      <w:pPr>
        <w:pStyle w:val="211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«1. Утвердить основные характеристики бюджета </w:t>
      </w:r>
      <w:proofErr w:type="spellStart"/>
      <w:r>
        <w:rPr>
          <w:rFonts w:ascii="Arial" w:hAnsi="Arial" w:cs="Arial"/>
        </w:rPr>
        <w:t>Шарьинского</w:t>
      </w:r>
      <w:proofErr w:type="spellEnd"/>
      <w:r>
        <w:rPr>
          <w:rFonts w:ascii="Arial" w:hAnsi="Arial" w:cs="Arial"/>
        </w:rPr>
        <w:t xml:space="preserve"> муниципального района  на 202</w:t>
      </w:r>
      <w:r w:rsidR="00BE4A4E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год:</w:t>
      </w:r>
    </w:p>
    <w:p w:rsidR="007814C6" w:rsidRDefault="00410D6B" w:rsidP="00723004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1) прогнозируемый общий объем доходов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 в сумме </w:t>
      </w:r>
      <w:r w:rsidR="00F42E41">
        <w:rPr>
          <w:rFonts w:ascii="Arial" w:hAnsi="Arial" w:cs="Arial"/>
          <w:lang w:val="ru-RU"/>
        </w:rPr>
        <w:t>452308359</w:t>
      </w:r>
      <w:r w:rsidR="00964F1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рублей, в том числе объем безвозмездных поступлений в сумме </w:t>
      </w:r>
      <w:r w:rsidR="00F42E41">
        <w:rPr>
          <w:rFonts w:ascii="Arial" w:hAnsi="Arial" w:cs="Arial"/>
          <w:lang w:val="ru-RU"/>
        </w:rPr>
        <w:t>366336409</w:t>
      </w:r>
      <w:r w:rsidR="005E05D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рублей;</w:t>
      </w:r>
    </w:p>
    <w:p w:rsidR="007814C6" w:rsidRDefault="00410D6B" w:rsidP="00723004">
      <w:pPr>
        <w:tabs>
          <w:tab w:val="left" w:pos="540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общий объем расходов бюджета </w:t>
      </w:r>
      <w:proofErr w:type="spellStart"/>
      <w:r>
        <w:rPr>
          <w:rFonts w:ascii="Arial" w:hAnsi="Arial" w:cs="Arial"/>
          <w:lang w:val="ru-RU"/>
        </w:rPr>
        <w:t>Шарьинског</w:t>
      </w:r>
      <w:r w:rsidR="00964F15">
        <w:rPr>
          <w:rFonts w:ascii="Arial" w:hAnsi="Arial" w:cs="Arial"/>
          <w:lang w:val="ru-RU"/>
        </w:rPr>
        <w:t>о</w:t>
      </w:r>
      <w:proofErr w:type="spellEnd"/>
      <w:r w:rsidR="00964F15">
        <w:rPr>
          <w:rFonts w:ascii="Arial" w:hAnsi="Arial" w:cs="Arial"/>
          <w:lang w:val="ru-RU"/>
        </w:rPr>
        <w:t xml:space="preserve"> муниципального района в сумме </w:t>
      </w:r>
      <w:r w:rsidR="006C260B">
        <w:rPr>
          <w:rFonts w:ascii="Arial" w:hAnsi="Arial" w:cs="Arial"/>
          <w:color w:val="C00000"/>
          <w:lang w:val="ru-RU"/>
        </w:rPr>
        <w:t>464611420</w:t>
      </w:r>
      <w:r w:rsidR="00BE4A4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рублей;</w:t>
      </w:r>
    </w:p>
    <w:p w:rsidR="007814C6" w:rsidRDefault="00410D6B" w:rsidP="00723004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3) дефицит бюджета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района в сумме </w:t>
      </w:r>
      <w:r w:rsidR="006C260B">
        <w:rPr>
          <w:rFonts w:ascii="Arial" w:hAnsi="Arial" w:cs="Arial"/>
          <w:color w:val="C00000"/>
          <w:lang w:val="ru-RU"/>
        </w:rPr>
        <w:t>12303061</w:t>
      </w:r>
      <w:r w:rsidR="00964F15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рублей»;</w:t>
      </w:r>
    </w:p>
    <w:p w:rsidR="007814C6" w:rsidRDefault="006B7F30">
      <w:pPr>
        <w:ind w:firstLine="567"/>
        <w:jc w:val="both"/>
        <w:rPr>
          <w:rFonts w:ascii="Arial" w:hAnsi="Arial" w:cs="Arial"/>
          <w:spacing w:val="-4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2</w:t>
      </w:r>
      <w:r w:rsidR="00410D6B"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 w:rsidR="00410D6B">
        <w:rPr>
          <w:rFonts w:ascii="Arial" w:hAnsi="Arial" w:cs="Arial"/>
          <w:spacing w:val="-4"/>
          <w:lang w:val="ru-RU"/>
        </w:rPr>
        <w:t xml:space="preserve">Утвердить прогнозируемые доходы  </w:t>
      </w:r>
      <w:r w:rsidR="00410D6B">
        <w:rPr>
          <w:rFonts w:ascii="Arial" w:hAnsi="Arial" w:cs="Arial"/>
          <w:lang w:val="ru-RU"/>
        </w:rPr>
        <w:t xml:space="preserve">бюджета </w:t>
      </w:r>
      <w:proofErr w:type="spellStart"/>
      <w:r w:rsidR="00410D6B">
        <w:rPr>
          <w:rFonts w:ascii="Arial" w:hAnsi="Arial" w:cs="Arial"/>
          <w:lang w:val="ru-RU"/>
        </w:rPr>
        <w:t>Шарьинского</w:t>
      </w:r>
      <w:proofErr w:type="spellEnd"/>
      <w:r w:rsidR="00410D6B">
        <w:rPr>
          <w:rFonts w:ascii="Arial" w:hAnsi="Arial" w:cs="Arial"/>
          <w:lang w:val="ru-RU"/>
        </w:rPr>
        <w:t xml:space="preserve"> муниципального района </w:t>
      </w:r>
      <w:r w:rsidR="00410D6B">
        <w:rPr>
          <w:rFonts w:ascii="Arial" w:hAnsi="Arial" w:cs="Arial"/>
          <w:spacing w:val="-4"/>
          <w:lang w:val="ru-RU"/>
        </w:rPr>
        <w:t xml:space="preserve"> на 202</w:t>
      </w:r>
      <w:r>
        <w:rPr>
          <w:rFonts w:ascii="Arial" w:hAnsi="Arial" w:cs="Arial"/>
          <w:spacing w:val="-4"/>
          <w:lang w:val="ru-RU"/>
        </w:rPr>
        <w:t>5</w:t>
      </w:r>
      <w:r w:rsidR="00410D6B">
        <w:rPr>
          <w:rFonts w:ascii="Arial" w:hAnsi="Arial" w:cs="Arial"/>
          <w:spacing w:val="-4"/>
          <w:lang w:val="ru-RU"/>
        </w:rPr>
        <w:t xml:space="preserve"> год согласно приложению №1 к настоящему решению;</w:t>
      </w:r>
    </w:p>
    <w:p w:rsidR="00706707" w:rsidRDefault="00706707" w:rsidP="00706707">
      <w:pPr>
        <w:tabs>
          <w:tab w:val="left" w:pos="567"/>
        </w:tabs>
        <w:ind w:firstLine="567"/>
        <w:jc w:val="both"/>
        <w:rPr>
          <w:rFonts w:ascii="Arial" w:hAnsi="Arial" w:cs="Arial"/>
          <w:spacing w:val="-4"/>
          <w:lang w:val="ru-RU"/>
        </w:rPr>
      </w:pPr>
      <w:r w:rsidRPr="00D2406B">
        <w:rPr>
          <w:rFonts w:ascii="Arial" w:hAnsi="Arial" w:cs="Arial"/>
          <w:spacing w:val="-4"/>
          <w:lang w:val="ru-RU"/>
        </w:rPr>
        <w:t>1.</w:t>
      </w:r>
      <w:r w:rsidR="000A33BD">
        <w:rPr>
          <w:rFonts w:ascii="Arial" w:hAnsi="Arial" w:cs="Arial"/>
          <w:spacing w:val="-4"/>
          <w:lang w:val="ru-RU"/>
        </w:rPr>
        <w:t>3</w:t>
      </w:r>
      <w:r w:rsidRPr="00D2406B">
        <w:rPr>
          <w:rFonts w:ascii="Arial" w:hAnsi="Arial" w:cs="Arial"/>
          <w:spacing w:val="-4"/>
          <w:lang w:val="ru-RU"/>
        </w:rPr>
        <w:t>.</w:t>
      </w:r>
      <w:r>
        <w:rPr>
          <w:rFonts w:ascii="Arial" w:hAnsi="Arial" w:cs="Arial"/>
          <w:spacing w:val="-4"/>
          <w:lang w:val="ru-RU"/>
        </w:rPr>
        <w:t xml:space="preserve"> </w:t>
      </w:r>
      <w:r w:rsidRPr="00D2406B">
        <w:rPr>
          <w:rFonts w:ascii="Arial" w:hAnsi="Arial" w:cs="Arial"/>
          <w:lang w:val="ru-RU"/>
        </w:rPr>
        <w:t xml:space="preserve">Утвердить объем безвозмездных поступлений, получаемых от других бюджетов бюджетной системы Российской Федерации </w:t>
      </w:r>
      <w:r w:rsidRPr="00D2406B">
        <w:rPr>
          <w:rFonts w:ascii="Arial" w:hAnsi="Arial" w:cs="Arial"/>
          <w:spacing w:val="-4"/>
          <w:lang w:val="ru-RU"/>
        </w:rPr>
        <w:t>на 202</w:t>
      </w:r>
      <w:r w:rsidR="006B7F30">
        <w:rPr>
          <w:rFonts w:ascii="Arial" w:hAnsi="Arial" w:cs="Arial"/>
          <w:spacing w:val="-4"/>
          <w:lang w:val="ru-RU"/>
        </w:rPr>
        <w:t>5</w:t>
      </w:r>
      <w:r w:rsidRPr="00D2406B">
        <w:rPr>
          <w:rFonts w:ascii="Arial" w:hAnsi="Arial" w:cs="Arial"/>
          <w:spacing w:val="-4"/>
          <w:lang w:val="ru-RU"/>
        </w:rPr>
        <w:t xml:space="preserve"> год согласно приложению № </w:t>
      </w:r>
      <w:r w:rsidR="000A33BD">
        <w:rPr>
          <w:rFonts w:ascii="Arial" w:hAnsi="Arial" w:cs="Arial"/>
          <w:spacing w:val="-4"/>
          <w:lang w:val="ru-RU"/>
        </w:rPr>
        <w:t>2</w:t>
      </w:r>
      <w:r w:rsidRPr="00D2406B">
        <w:rPr>
          <w:rFonts w:ascii="Arial" w:hAnsi="Arial" w:cs="Arial"/>
          <w:spacing w:val="-4"/>
          <w:lang w:val="ru-RU"/>
        </w:rPr>
        <w:t xml:space="preserve"> к настоящему решению;</w:t>
      </w:r>
    </w:p>
    <w:p w:rsidR="00706707" w:rsidRDefault="00410D6B" w:rsidP="00706707">
      <w:pPr>
        <w:tabs>
          <w:tab w:val="left" w:pos="567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4</w:t>
      </w:r>
      <w:r>
        <w:rPr>
          <w:rFonts w:ascii="Arial" w:hAnsi="Arial" w:cs="Arial"/>
          <w:lang w:val="ru-RU"/>
        </w:rPr>
        <w:t>.</w:t>
      </w:r>
      <w:r w:rsidR="004E346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распределение бюджетных ассигнований по разделам, подразделам, целевым статьям (муниципальным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программам и </w:t>
      </w:r>
      <w:proofErr w:type="spellStart"/>
      <w:r>
        <w:rPr>
          <w:rFonts w:ascii="Arial" w:hAnsi="Arial" w:cs="Arial"/>
          <w:lang w:val="ru-RU"/>
        </w:rPr>
        <w:t>непрограммным</w:t>
      </w:r>
      <w:proofErr w:type="spellEnd"/>
      <w:r>
        <w:rPr>
          <w:rFonts w:ascii="Arial" w:hAnsi="Arial" w:cs="Arial"/>
          <w:lang w:val="ru-RU"/>
        </w:rPr>
        <w:t xml:space="preserve"> направлениям деятельности), группам и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подгруппам видов расходов классификации расходов бюджета на 202</w:t>
      </w:r>
      <w:r w:rsidR="006B7F30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0A33BD">
        <w:rPr>
          <w:rFonts w:ascii="Arial" w:hAnsi="Arial" w:cs="Arial"/>
          <w:lang w:val="ru-RU"/>
        </w:rPr>
        <w:t>3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7814C6" w:rsidRDefault="00410D6B">
      <w:pPr>
        <w:tabs>
          <w:tab w:val="left" w:pos="1122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1.</w:t>
      </w:r>
      <w:r w:rsidR="000A33B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ведомственную структуру расходов районного бюджета на 202</w:t>
      </w:r>
      <w:r w:rsidR="002C40F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согласно приложению №</w:t>
      </w:r>
      <w:r w:rsidR="000A33BD">
        <w:rPr>
          <w:rFonts w:ascii="Arial" w:hAnsi="Arial" w:cs="Arial"/>
          <w:lang w:val="ru-RU"/>
        </w:rPr>
        <w:t>4</w:t>
      </w:r>
      <w:r w:rsidR="00706707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 настоящему решению;</w:t>
      </w:r>
    </w:p>
    <w:p w:rsidR="007814C6" w:rsidRDefault="00410D6B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>.</w:t>
      </w:r>
      <w:r w:rsidR="007230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распределение бюджетных ассигнований на реализацию муниципальных программ </w:t>
      </w:r>
      <w:proofErr w:type="spellStart"/>
      <w:r>
        <w:rPr>
          <w:rFonts w:ascii="Arial" w:hAnsi="Arial" w:cs="Arial"/>
          <w:bCs/>
          <w:iCs/>
          <w:lang w:val="ru-RU" w:eastAsia="en-US" w:bidi="en-US"/>
        </w:rPr>
        <w:t>Шарьинского</w:t>
      </w:r>
      <w:proofErr w:type="spellEnd"/>
      <w:r>
        <w:rPr>
          <w:rFonts w:ascii="Arial" w:hAnsi="Arial" w:cs="Arial"/>
          <w:bCs/>
          <w:iCs/>
          <w:lang w:val="ru-RU" w:eastAsia="en-US" w:bidi="en-US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</w:t>
      </w:r>
      <w:r w:rsidR="002C40F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год согласно приложению №</w:t>
      </w:r>
      <w:r w:rsidR="000A33BD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2C40FD" w:rsidRDefault="002C40FD" w:rsidP="00723004">
      <w:pPr>
        <w:tabs>
          <w:tab w:val="left" w:pos="0"/>
        </w:tabs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0A33BD">
        <w:rPr>
          <w:rFonts w:ascii="Arial" w:hAnsi="Arial" w:cs="Arial"/>
          <w:lang w:val="ru-RU"/>
        </w:rPr>
        <w:t>7</w:t>
      </w:r>
      <w:r>
        <w:rPr>
          <w:rFonts w:ascii="Arial" w:hAnsi="Arial" w:cs="Arial"/>
          <w:bCs/>
          <w:lang w:val="ru-RU"/>
        </w:rPr>
        <w:t>.</w:t>
      </w:r>
      <w:r w:rsidR="00401EE3">
        <w:rPr>
          <w:rFonts w:ascii="Arial" w:hAnsi="Arial" w:cs="Arial"/>
          <w:bCs/>
          <w:lang w:val="ru-RU"/>
        </w:rPr>
        <w:t xml:space="preserve"> </w:t>
      </w:r>
      <w:r>
        <w:rPr>
          <w:rFonts w:ascii="Arial" w:hAnsi="Arial" w:cs="Arial"/>
          <w:bCs/>
          <w:lang w:val="ru-RU"/>
        </w:rPr>
        <w:t xml:space="preserve">Утвердить объемы межбюджетных трансфертов, предоставляемых бюджетам сельских поселений, на 2025 год </w:t>
      </w:r>
      <w:r>
        <w:rPr>
          <w:rFonts w:ascii="Arial" w:hAnsi="Arial" w:cs="Arial"/>
          <w:lang w:val="ru-RU"/>
        </w:rPr>
        <w:t xml:space="preserve">согласно приложению № </w:t>
      </w:r>
      <w:r w:rsidR="000A33BD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 xml:space="preserve"> к настоящему решению;</w:t>
      </w:r>
    </w:p>
    <w:p w:rsidR="00D5714E" w:rsidRDefault="00D5714E" w:rsidP="00D5714E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 xml:space="preserve">          1.8.</w:t>
      </w:r>
      <w:r w:rsidR="004E3466">
        <w:rPr>
          <w:rFonts w:ascii="Arial" w:hAnsi="Arial" w:cs="Arial"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Утвердить р</w:t>
      </w:r>
      <w:r>
        <w:rPr>
          <w:rFonts w:ascii="Arial" w:hAnsi="Arial" w:cs="Arial"/>
          <w:lang w:val="ru-RU" w:eastAsia="en-US" w:bidi="en-US"/>
        </w:rPr>
        <w:t xml:space="preserve">аспределение </w:t>
      </w:r>
      <w:r w:rsidR="00AA3C55">
        <w:rPr>
          <w:rFonts w:ascii="Arial" w:hAnsi="Arial" w:cs="Arial"/>
          <w:lang w:val="ru-RU" w:eastAsia="en-US" w:bidi="en-US"/>
        </w:rPr>
        <w:t xml:space="preserve">прочих </w:t>
      </w:r>
      <w:r w:rsidR="00D965BC">
        <w:rPr>
          <w:rFonts w:ascii="Arial" w:hAnsi="Arial" w:cs="Arial"/>
          <w:lang w:val="ru-RU" w:eastAsia="en-US" w:bidi="en-US"/>
        </w:rPr>
        <w:t>м</w:t>
      </w:r>
      <w:r>
        <w:rPr>
          <w:rFonts w:ascii="Arial" w:hAnsi="Arial" w:cs="Arial"/>
          <w:lang w:val="ru-RU"/>
        </w:rPr>
        <w:t>ежбюджетных трансфертов</w:t>
      </w:r>
      <w:r w:rsidR="00D965BC" w:rsidRPr="00D965BC">
        <w:rPr>
          <w:rFonts w:ascii="Arial" w:hAnsi="Arial" w:cs="Arial"/>
          <w:lang w:val="ru-RU"/>
        </w:rPr>
        <w:t xml:space="preserve">, </w:t>
      </w:r>
      <w:r w:rsidR="00D965BC" w:rsidRPr="00D965BC">
        <w:rPr>
          <w:rFonts w:ascii="Arial" w:hAnsi="Arial" w:cs="Arial"/>
          <w:lang w:val="ru-RU" w:eastAsia="en-US" w:bidi="en-US"/>
        </w:rPr>
        <w:t xml:space="preserve">передаваемых бюджетам сельских  поселений </w:t>
      </w:r>
      <w:r w:rsidR="00D965BC" w:rsidRPr="00D965BC">
        <w:rPr>
          <w:rFonts w:ascii="Arial" w:hAnsi="Arial" w:cs="Arial"/>
          <w:lang w:val="ru-RU"/>
        </w:rPr>
        <w:t>в 2025 году</w:t>
      </w:r>
      <w:r w:rsidRPr="00D965BC">
        <w:rPr>
          <w:rFonts w:ascii="Arial" w:hAnsi="Arial" w:cs="Arial"/>
          <w:lang w:val="ru-RU"/>
        </w:rPr>
        <w:t xml:space="preserve"> согласно приложению № 7к</w:t>
      </w:r>
      <w:r>
        <w:rPr>
          <w:rFonts w:ascii="Arial" w:hAnsi="Arial" w:cs="Arial"/>
          <w:lang w:val="ru-RU"/>
        </w:rPr>
        <w:t xml:space="preserve"> настоящему решению;</w:t>
      </w:r>
    </w:p>
    <w:p w:rsidR="00867E9D" w:rsidRDefault="00867E9D" w:rsidP="00867E9D">
      <w:pPr>
        <w:tabs>
          <w:tab w:val="left" w:pos="0"/>
        </w:tabs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1.9.</w:t>
      </w:r>
      <w:r w:rsidR="004E346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Утвердить </w:t>
      </w:r>
      <w:r>
        <w:rPr>
          <w:rFonts w:ascii="Arial" w:hAnsi="Arial" w:cs="Arial"/>
          <w:bCs/>
          <w:lang w:val="ru-RU"/>
        </w:rPr>
        <w:t xml:space="preserve">распределение резервного фонда администрации </w:t>
      </w:r>
      <w:proofErr w:type="spellStart"/>
      <w:r>
        <w:rPr>
          <w:rFonts w:ascii="Arial" w:hAnsi="Arial" w:cs="Arial"/>
          <w:bCs/>
          <w:lang w:val="ru-RU"/>
        </w:rPr>
        <w:t>Шарьинского</w:t>
      </w:r>
      <w:proofErr w:type="spellEnd"/>
      <w:r>
        <w:rPr>
          <w:rFonts w:ascii="Arial" w:hAnsi="Arial" w:cs="Arial"/>
          <w:bCs/>
          <w:lang w:val="ru-RU"/>
        </w:rPr>
        <w:t xml:space="preserve"> муниципального района </w:t>
      </w:r>
      <w:r>
        <w:rPr>
          <w:rFonts w:ascii="Arial" w:hAnsi="Arial" w:cs="Arial"/>
          <w:lang w:val="ru-RU"/>
        </w:rPr>
        <w:t>на 2025 год согласно приложению № 8 к настоящему решению;</w:t>
      </w:r>
    </w:p>
    <w:p w:rsidR="00824C7D" w:rsidRDefault="00410D6B" w:rsidP="00824C7D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1.</w:t>
      </w:r>
      <w:r w:rsidR="00017EF4">
        <w:rPr>
          <w:rFonts w:ascii="Arial" w:hAnsi="Arial" w:cs="Arial"/>
          <w:color w:val="000000" w:themeColor="text1"/>
          <w:lang w:val="ru-RU"/>
        </w:rPr>
        <w:t>1</w:t>
      </w:r>
      <w:r w:rsidR="00867E9D">
        <w:rPr>
          <w:rFonts w:ascii="Arial" w:hAnsi="Arial" w:cs="Arial"/>
          <w:color w:val="000000" w:themeColor="text1"/>
          <w:lang w:val="ru-RU"/>
        </w:rPr>
        <w:t>0</w:t>
      </w:r>
      <w:r>
        <w:rPr>
          <w:rFonts w:ascii="Arial" w:hAnsi="Arial" w:cs="Arial"/>
          <w:color w:val="C00000"/>
          <w:lang w:val="ru-RU"/>
        </w:rPr>
        <w:t>.</w:t>
      </w:r>
      <w:r w:rsidR="004E3466">
        <w:rPr>
          <w:rFonts w:ascii="Arial" w:hAnsi="Arial" w:cs="Arial"/>
          <w:color w:val="C00000"/>
          <w:lang w:val="ru-RU"/>
        </w:rPr>
        <w:t xml:space="preserve"> </w:t>
      </w:r>
      <w:r>
        <w:rPr>
          <w:rFonts w:ascii="Arial" w:hAnsi="Arial" w:cs="Arial"/>
          <w:color w:val="000000" w:themeColor="text1"/>
          <w:lang w:val="ru-RU"/>
        </w:rPr>
        <w:t xml:space="preserve">Утвердить источники финансирования дефицита бюджета </w:t>
      </w:r>
      <w:proofErr w:type="spellStart"/>
      <w:r>
        <w:rPr>
          <w:rFonts w:ascii="Arial" w:hAnsi="Arial" w:cs="Arial"/>
          <w:color w:val="000000" w:themeColor="text1"/>
          <w:lang w:val="ru-RU"/>
        </w:rPr>
        <w:t>Шарьинского</w:t>
      </w:r>
      <w:proofErr w:type="spellEnd"/>
      <w:r>
        <w:rPr>
          <w:rFonts w:ascii="Arial" w:hAnsi="Arial" w:cs="Arial"/>
          <w:color w:val="000000" w:themeColor="text1"/>
          <w:lang w:val="ru-RU"/>
        </w:rPr>
        <w:t xml:space="preserve"> муниципального района на 202</w:t>
      </w:r>
      <w:r w:rsidR="0048681D">
        <w:rPr>
          <w:rFonts w:ascii="Arial" w:hAnsi="Arial" w:cs="Arial"/>
          <w:color w:val="000000" w:themeColor="text1"/>
          <w:lang w:val="ru-RU"/>
        </w:rPr>
        <w:t>5</w:t>
      </w:r>
      <w:r>
        <w:rPr>
          <w:rFonts w:ascii="Arial" w:hAnsi="Arial" w:cs="Arial"/>
          <w:color w:val="000000" w:themeColor="text1"/>
          <w:lang w:val="ru-RU"/>
        </w:rPr>
        <w:t xml:space="preserve"> год и на плановый период 202</w:t>
      </w:r>
      <w:r w:rsidR="0048681D">
        <w:rPr>
          <w:rFonts w:ascii="Arial" w:hAnsi="Arial" w:cs="Arial"/>
          <w:color w:val="000000" w:themeColor="text1"/>
          <w:lang w:val="ru-RU"/>
        </w:rPr>
        <w:t>6</w:t>
      </w:r>
      <w:r>
        <w:rPr>
          <w:rFonts w:ascii="Arial" w:hAnsi="Arial" w:cs="Arial"/>
          <w:color w:val="000000" w:themeColor="text1"/>
          <w:lang w:val="ru-RU"/>
        </w:rPr>
        <w:t xml:space="preserve"> и 202</w:t>
      </w:r>
      <w:r w:rsidR="0048681D">
        <w:rPr>
          <w:rFonts w:ascii="Arial" w:hAnsi="Arial" w:cs="Arial"/>
          <w:color w:val="000000" w:themeColor="text1"/>
          <w:lang w:val="ru-RU"/>
        </w:rPr>
        <w:t>7</w:t>
      </w:r>
      <w:r>
        <w:rPr>
          <w:rFonts w:ascii="Arial" w:hAnsi="Arial" w:cs="Arial"/>
          <w:color w:val="000000" w:themeColor="text1"/>
          <w:lang w:val="ru-RU"/>
        </w:rPr>
        <w:t xml:space="preserve"> годов согласно приложению №</w:t>
      </w:r>
      <w:r w:rsidR="006F681B">
        <w:rPr>
          <w:rFonts w:ascii="Arial" w:hAnsi="Arial" w:cs="Arial"/>
          <w:color w:val="000000" w:themeColor="text1"/>
          <w:lang w:val="ru-RU"/>
        </w:rPr>
        <w:t xml:space="preserve"> </w:t>
      </w:r>
      <w:r w:rsidR="00017EF4">
        <w:rPr>
          <w:rFonts w:ascii="Arial" w:hAnsi="Arial" w:cs="Arial"/>
          <w:color w:val="000000" w:themeColor="text1"/>
          <w:lang w:val="ru-RU"/>
        </w:rPr>
        <w:t>9</w:t>
      </w:r>
      <w:r>
        <w:rPr>
          <w:rFonts w:ascii="Arial" w:hAnsi="Arial" w:cs="Arial"/>
          <w:color w:val="000000" w:themeColor="text1"/>
          <w:lang w:val="ru-RU"/>
        </w:rPr>
        <w:t xml:space="preserve"> к настоящему решению.</w:t>
      </w:r>
    </w:p>
    <w:p w:rsidR="00824C7D" w:rsidRPr="00824C7D" w:rsidRDefault="00824C7D" w:rsidP="00824C7D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  <w:r>
        <w:rPr>
          <w:rFonts w:ascii="Arial" w:hAnsi="Arial" w:cs="Arial"/>
          <w:color w:val="000000" w:themeColor="text1"/>
          <w:lang w:val="ru-RU"/>
        </w:rPr>
        <w:t>1.11.</w:t>
      </w:r>
      <w:r>
        <w:rPr>
          <w:rFonts w:ascii="Arial" w:hAnsi="Arial" w:cs="Arial"/>
          <w:lang w:val="ru-RU"/>
        </w:rPr>
        <w:t xml:space="preserve">Установить верхний предел муниципального долга </w:t>
      </w:r>
      <w:proofErr w:type="spellStart"/>
      <w:r>
        <w:rPr>
          <w:rFonts w:ascii="Arial" w:hAnsi="Arial" w:cs="Arial"/>
          <w:spacing w:val="-8"/>
          <w:lang w:val="ru-RU"/>
        </w:rPr>
        <w:t>Шарьинского</w:t>
      </w:r>
      <w:proofErr w:type="spellEnd"/>
      <w:r>
        <w:rPr>
          <w:rFonts w:ascii="Arial" w:hAnsi="Arial" w:cs="Arial"/>
          <w:spacing w:val="-8"/>
          <w:lang w:val="ru-RU"/>
        </w:rPr>
        <w:t xml:space="preserve"> муниципального района:</w:t>
      </w:r>
    </w:p>
    <w:p w:rsidR="00824C7D" w:rsidRDefault="00824C7D" w:rsidP="00824C7D">
      <w:pPr>
        <w:tabs>
          <w:tab w:val="left" w:pos="0"/>
        </w:tabs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pacing w:val="-8"/>
          <w:lang w:val="ru-RU"/>
        </w:rPr>
        <w:t xml:space="preserve">1) </w:t>
      </w:r>
      <w:r>
        <w:rPr>
          <w:rFonts w:ascii="Arial" w:hAnsi="Arial" w:cs="Arial"/>
          <w:lang w:val="ru-RU"/>
        </w:rPr>
        <w:t xml:space="preserve">по состоянию на 1 января 2026 года в сумме </w:t>
      </w:r>
      <w:r w:rsidR="008F14F0">
        <w:rPr>
          <w:rFonts w:ascii="Arial" w:hAnsi="Arial" w:cs="Arial"/>
          <w:lang w:val="ru-RU"/>
        </w:rPr>
        <w:t>7694811</w:t>
      </w:r>
      <w:r>
        <w:rPr>
          <w:rFonts w:ascii="Arial" w:hAnsi="Arial" w:cs="Arial"/>
          <w:lang w:val="ru-RU"/>
        </w:rPr>
        <w:t xml:space="preserve">рублей, в том числе по муниципальным гарантиям в сумме 0 рублей; </w:t>
      </w:r>
    </w:p>
    <w:p w:rsidR="00824C7D" w:rsidRDefault="00824C7D" w:rsidP="00824C7D">
      <w:pPr>
        <w:tabs>
          <w:tab w:val="left" w:pos="0"/>
        </w:tabs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2) по состоянию на 1 января 2027 года в сумме </w:t>
      </w:r>
      <w:r w:rsidR="008F14F0">
        <w:rPr>
          <w:rFonts w:ascii="Arial" w:hAnsi="Arial" w:cs="Arial"/>
          <w:lang w:val="ru-RU"/>
        </w:rPr>
        <w:t>13694811</w:t>
      </w:r>
      <w:r>
        <w:rPr>
          <w:rFonts w:ascii="Arial" w:hAnsi="Arial" w:cs="Arial"/>
          <w:lang w:val="ru-RU"/>
        </w:rPr>
        <w:t xml:space="preserve"> рублей, в том числе по муниципальным гарантиям в сумме 0 рублей; </w:t>
      </w:r>
    </w:p>
    <w:p w:rsidR="00824C7D" w:rsidRDefault="00824C7D" w:rsidP="00824C7D">
      <w:pPr>
        <w:tabs>
          <w:tab w:val="left" w:pos="0"/>
        </w:tabs>
        <w:ind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3) по состоянию на 1 января 2028 года в сумме 18</w:t>
      </w:r>
      <w:r w:rsidR="008F14F0">
        <w:rPr>
          <w:rFonts w:ascii="Arial" w:hAnsi="Arial" w:cs="Arial"/>
          <w:lang w:val="ru-RU"/>
        </w:rPr>
        <w:t>694811</w:t>
      </w:r>
      <w:r>
        <w:rPr>
          <w:rFonts w:ascii="Arial" w:hAnsi="Arial" w:cs="Arial"/>
          <w:lang w:val="ru-RU"/>
        </w:rPr>
        <w:t xml:space="preserve"> рублей, в том числе по муниципальным гарантиям в сумме 0 рублей.</w:t>
      </w:r>
    </w:p>
    <w:p w:rsidR="00824C7D" w:rsidRDefault="00824C7D" w:rsidP="007668FB">
      <w:pPr>
        <w:ind w:firstLine="567"/>
        <w:jc w:val="both"/>
        <w:rPr>
          <w:rFonts w:ascii="Arial" w:hAnsi="Arial" w:cs="Arial"/>
          <w:color w:val="000000" w:themeColor="text1"/>
          <w:lang w:val="ru-RU"/>
        </w:rPr>
      </w:pPr>
    </w:p>
    <w:p w:rsidR="007814C6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2.Контроль за исполнением настоящего решения возложить на постоянную депутатскую комиссию по экономической, бюджетной, тарифной и налоговой политике.</w:t>
      </w:r>
    </w:p>
    <w:p w:rsidR="007814C6" w:rsidRPr="005C1299" w:rsidRDefault="00410D6B" w:rsidP="00401EE3">
      <w:pPr>
        <w:ind w:firstLine="567"/>
        <w:jc w:val="both"/>
        <w:rPr>
          <w:rFonts w:ascii="Arial" w:hAnsi="Arial" w:cs="Arial"/>
          <w:color w:val="C00000"/>
          <w:lang w:val="ru-RU"/>
        </w:rPr>
      </w:pPr>
      <w:r>
        <w:rPr>
          <w:rFonts w:ascii="Arial" w:hAnsi="Arial" w:cs="Arial"/>
          <w:lang w:val="ru-RU"/>
        </w:rPr>
        <w:t xml:space="preserve">3. Настоящее решение вступает в силу после его официального  опубликования в информационном бюллетене </w:t>
      </w:r>
      <w:r w:rsidRPr="005D1289">
        <w:rPr>
          <w:rFonts w:ascii="Arial" w:hAnsi="Arial" w:cs="Arial"/>
          <w:color w:val="000000" w:themeColor="text1"/>
          <w:lang w:val="ru-RU"/>
        </w:rPr>
        <w:t xml:space="preserve">«Вестник </w:t>
      </w:r>
      <w:proofErr w:type="spellStart"/>
      <w:r w:rsidRPr="005D1289">
        <w:rPr>
          <w:rFonts w:ascii="Arial" w:hAnsi="Arial" w:cs="Arial"/>
          <w:color w:val="000000" w:themeColor="text1"/>
          <w:lang w:val="ru-RU"/>
        </w:rPr>
        <w:t>Шарьинского</w:t>
      </w:r>
      <w:proofErr w:type="spellEnd"/>
      <w:r w:rsidRPr="005D1289">
        <w:rPr>
          <w:rFonts w:ascii="Arial" w:hAnsi="Arial" w:cs="Arial"/>
          <w:color w:val="000000" w:themeColor="text1"/>
          <w:lang w:val="ru-RU"/>
        </w:rPr>
        <w:t xml:space="preserve"> района»</w:t>
      </w:r>
      <w:r w:rsidR="00A20999" w:rsidRPr="005D1289">
        <w:rPr>
          <w:rFonts w:ascii="Arial" w:hAnsi="Arial" w:cs="Arial"/>
          <w:color w:val="000000" w:themeColor="text1"/>
          <w:lang w:val="ru-RU"/>
        </w:rPr>
        <w:t xml:space="preserve"> </w:t>
      </w:r>
      <w:r w:rsidRPr="005D1289">
        <w:rPr>
          <w:rFonts w:ascii="Arial" w:hAnsi="Arial" w:cs="Arial"/>
          <w:color w:val="000000" w:themeColor="text1"/>
          <w:lang w:val="ru-RU"/>
        </w:rPr>
        <w:t>и</w:t>
      </w:r>
      <w:r>
        <w:rPr>
          <w:rFonts w:ascii="Arial" w:hAnsi="Arial" w:cs="Arial"/>
          <w:lang w:val="ru-RU"/>
        </w:rPr>
        <w:t xml:space="preserve"> на официальном сайте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>
        <w:rPr>
          <w:rFonts w:ascii="Arial" w:hAnsi="Arial" w:cs="Arial"/>
          <w:lang w:val="ru-RU"/>
        </w:rPr>
        <w:t xml:space="preserve"> муниципального </w:t>
      </w:r>
      <w:r w:rsidR="004E3466" w:rsidRPr="004E3466">
        <w:rPr>
          <w:rFonts w:ascii="Arial" w:hAnsi="Arial" w:cs="Arial"/>
          <w:lang w:val="ru-RU"/>
        </w:rPr>
        <w:t>района</w:t>
      </w:r>
      <w:r w:rsidR="005C1299" w:rsidRPr="004E3466">
        <w:rPr>
          <w:rFonts w:ascii="Arial" w:hAnsi="Arial" w:cs="Arial"/>
          <w:lang w:val="ru-RU"/>
        </w:rPr>
        <w:t>.</w:t>
      </w:r>
    </w:p>
    <w:p w:rsidR="007814C6" w:rsidRDefault="007814C6">
      <w:pPr>
        <w:jc w:val="both"/>
        <w:rPr>
          <w:rFonts w:ascii="Arial" w:hAnsi="Arial" w:cs="Arial"/>
          <w:color w:val="C00000"/>
          <w:lang w:val="ru-RU"/>
        </w:rPr>
      </w:pPr>
    </w:p>
    <w:p w:rsidR="008F513F" w:rsidRDefault="008F513F">
      <w:pPr>
        <w:jc w:val="both"/>
        <w:rPr>
          <w:rFonts w:ascii="Arial" w:hAnsi="Arial" w:cs="Arial"/>
          <w:color w:val="C00000"/>
          <w:lang w:val="ru-RU"/>
        </w:rPr>
      </w:pPr>
    </w:p>
    <w:p w:rsidR="007814C6" w:rsidRDefault="007814C6" w:rsidP="00401EE3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</w:p>
    <w:p w:rsidR="00070B7F" w:rsidRDefault="00410D6B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</w:t>
      </w:r>
      <w:r w:rsidR="00070B7F">
        <w:rPr>
          <w:rFonts w:ascii="Arial" w:hAnsi="Arial" w:cs="Arial"/>
          <w:lang w:val="ru-RU"/>
        </w:rPr>
        <w:t xml:space="preserve"> </w:t>
      </w:r>
      <w:r w:rsidR="00206A14">
        <w:rPr>
          <w:rFonts w:ascii="Arial" w:hAnsi="Arial" w:cs="Arial"/>
          <w:lang w:val="ru-RU"/>
        </w:rPr>
        <w:t>Думы</w:t>
      </w:r>
      <w:r w:rsidR="00070B7F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Шарьинского</w:t>
      </w:r>
      <w:proofErr w:type="spellEnd"/>
      <w:r w:rsidR="00070B7F">
        <w:rPr>
          <w:rFonts w:ascii="Arial" w:hAnsi="Arial" w:cs="Arial"/>
          <w:lang w:val="ru-RU"/>
        </w:rPr>
        <w:t xml:space="preserve"> </w:t>
      </w:r>
    </w:p>
    <w:p w:rsidR="007814C6" w:rsidRDefault="004E3466" w:rsidP="00401EE3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м</w:t>
      </w:r>
      <w:r w:rsidR="00410D6B">
        <w:rPr>
          <w:rFonts w:ascii="Arial" w:hAnsi="Arial" w:cs="Arial"/>
          <w:lang w:val="ru-RU"/>
        </w:rPr>
        <w:t>униципального</w:t>
      </w:r>
      <w:r>
        <w:rPr>
          <w:rFonts w:ascii="Arial" w:hAnsi="Arial" w:cs="Arial"/>
          <w:lang w:val="ru-RU"/>
        </w:rPr>
        <w:t xml:space="preserve"> </w:t>
      </w:r>
      <w:r w:rsidR="00206A14">
        <w:rPr>
          <w:rFonts w:ascii="Arial" w:hAnsi="Arial" w:cs="Arial"/>
          <w:lang w:val="ru-RU"/>
        </w:rPr>
        <w:t>округа</w:t>
      </w:r>
      <w:r w:rsidR="00410D6B">
        <w:rPr>
          <w:rFonts w:ascii="Arial" w:hAnsi="Arial" w:cs="Arial"/>
          <w:lang w:val="ru-RU"/>
        </w:rPr>
        <w:t xml:space="preserve">  </w:t>
      </w:r>
      <w:r w:rsidR="00070B7F">
        <w:rPr>
          <w:rFonts w:ascii="Arial" w:hAnsi="Arial" w:cs="Arial"/>
          <w:lang w:val="ru-RU"/>
        </w:rPr>
        <w:t xml:space="preserve">                                                        </w:t>
      </w:r>
      <w:r w:rsidR="00410D6B">
        <w:rPr>
          <w:rFonts w:ascii="Arial" w:hAnsi="Arial" w:cs="Arial"/>
          <w:lang w:val="ru-RU"/>
        </w:rPr>
        <w:t xml:space="preserve">           </w:t>
      </w:r>
      <w:r w:rsidR="00206A14">
        <w:rPr>
          <w:rFonts w:ascii="Arial" w:hAnsi="Arial" w:cs="Arial"/>
          <w:lang w:val="ru-RU"/>
        </w:rPr>
        <w:t>Н.Г.Маркова</w:t>
      </w:r>
    </w:p>
    <w:p w:rsidR="004E3466" w:rsidRDefault="004E3466" w:rsidP="00401EE3">
      <w:pPr>
        <w:ind w:firstLine="567"/>
        <w:jc w:val="both"/>
        <w:rPr>
          <w:rFonts w:ascii="Arial" w:hAnsi="Arial" w:cs="Arial"/>
          <w:lang w:val="ru-RU"/>
        </w:rPr>
      </w:pPr>
    </w:p>
    <w:p w:rsidR="004E3466" w:rsidRDefault="004E3466" w:rsidP="004E3466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bCs/>
          <w:spacing w:val="-8"/>
          <w:lang w:val="ru-RU"/>
        </w:rPr>
        <w:t>Шарьинского</w:t>
      </w:r>
      <w:proofErr w:type="spellEnd"/>
      <w:r>
        <w:rPr>
          <w:rFonts w:ascii="Arial" w:hAnsi="Arial" w:cs="Arial"/>
          <w:bCs/>
          <w:spacing w:val="-8"/>
          <w:lang w:val="ru-RU"/>
        </w:rPr>
        <w:t xml:space="preserve"> </w:t>
      </w:r>
    </w:p>
    <w:p w:rsidR="004E3466" w:rsidRDefault="004E3466" w:rsidP="004E3466">
      <w:pPr>
        <w:ind w:firstLine="567"/>
        <w:jc w:val="both"/>
        <w:rPr>
          <w:rFonts w:ascii="Arial" w:hAnsi="Arial" w:cs="Arial"/>
          <w:bCs/>
          <w:spacing w:val="-8"/>
          <w:lang w:val="ru-RU"/>
        </w:rPr>
      </w:pPr>
      <w:r>
        <w:rPr>
          <w:rFonts w:ascii="Arial" w:hAnsi="Arial" w:cs="Arial"/>
          <w:bCs/>
          <w:spacing w:val="-8"/>
          <w:lang w:val="ru-RU"/>
        </w:rPr>
        <w:t xml:space="preserve">муниципального округа                                                                    </w:t>
      </w:r>
      <w:r w:rsidR="00354AE6">
        <w:rPr>
          <w:rFonts w:ascii="Arial" w:hAnsi="Arial" w:cs="Arial"/>
          <w:bCs/>
          <w:spacing w:val="-8"/>
          <w:lang w:val="ru-RU"/>
        </w:rPr>
        <w:t xml:space="preserve">           </w:t>
      </w:r>
      <w:r>
        <w:rPr>
          <w:rFonts w:ascii="Arial" w:hAnsi="Arial" w:cs="Arial"/>
          <w:bCs/>
          <w:spacing w:val="-8"/>
          <w:lang w:val="ru-RU"/>
        </w:rPr>
        <w:t xml:space="preserve">   Н.С. </w:t>
      </w:r>
      <w:proofErr w:type="spellStart"/>
      <w:r>
        <w:rPr>
          <w:rFonts w:ascii="Arial" w:hAnsi="Arial" w:cs="Arial"/>
          <w:bCs/>
          <w:spacing w:val="-8"/>
          <w:lang w:val="ru-RU"/>
        </w:rPr>
        <w:t>Глушаков</w:t>
      </w:r>
      <w:proofErr w:type="spellEnd"/>
    </w:p>
    <w:p w:rsidR="004E3466" w:rsidRDefault="004E3466" w:rsidP="00401EE3">
      <w:pPr>
        <w:ind w:firstLine="567"/>
        <w:jc w:val="both"/>
        <w:rPr>
          <w:rFonts w:ascii="Arial" w:hAnsi="Arial" w:cs="Arial"/>
          <w:lang w:val="ru-RU"/>
        </w:rPr>
      </w:pPr>
    </w:p>
    <w:sectPr w:rsidR="004E3466" w:rsidSect="004E3466">
      <w:headerReference w:type="default" r:id="rId8"/>
      <w:pgSz w:w="11906" w:h="16838"/>
      <w:pgMar w:top="567" w:right="746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2FD" w:rsidRDefault="002312FD">
      <w:r>
        <w:separator/>
      </w:r>
    </w:p>
  </w:endnote>
  <w:endnote w:type="continuationSeparator" w:id="1">
    <w:p w:rsidR="002312FD" w:rsidRDefault="00231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2FD" w:rsidRDefault="002312FD">
      <w:r>
        <w:separator/>
      </w:r>
    </w:p>
  </w:footnote>
  <w:footnote w:type="continuationSeparator" w:id="1">
    <w:p w:rsidR="002312FD" w:rsidRDefault="00231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D527EE">
    <w:pPr>
      <w:pStyle w:val="Header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551.9pt;margin-top:0;width:5.2pt;height:12.9pt;z-index:524288;visibility:visible;mso-wrap-distance-left:0;mso-wrap-distance-top:0;mso-wrap-distance-right:0;mso-wrap-distance-bottom:0;mso-position-horizontal:absolute;mso-position-horizontal-relative:page;mso-position-vertical:absolute;mso-position-vertical-relative:text;o:allowoverlap:true; o:allowincell:true" stroked="f">
          <v:fill opacity="100f"/>
          <v:textbox inset="0,0,0,0">
            <w:txbxContent>
              <w:p w:rsidR="002312FD" w:rsidRDefault="00D527EE">
                <w:pPr>
                  <w:pStyle w:val="Header0"/>
                </w:pPr>
                <w:r>
                  <w:rPr>
                    <w:color w:val="FFFFFF"/>
                  </w:rPr>
                  <w:fldChar w:fldCharType="begin"/>
                </w:r>
                <w:r w:rsidR="002312FD">
                  <w:rPr>
                    <w:rStyle w:val="af9"/>
                    <w:color w:val="FFFFFF"/>
                  </w:rPr>
                  <w:instrText xml:space="preserve"> PAGE </w:instrText>
                </w:r>
                <w:r>
                  <w:rPr>
                    <w:color w:val="FFFFFF"/>
                  </w:rPr>
                  <w:fldChar w:fldCharType="separate"/>
                </w:r>
                <w:r w:rsidR="00922037">
                  <w:rPr>
                    <w:rStyle w:val="af9"/>
                    <w:noProof/>
                    <w:color w:val="FFFFFF"/>
                  </w:rPr>
                  <w:t>1</w:t>
                </w:r>
                <w:r>
                  <w:rPr>
                    <w:color w:val="FFFFFF"/>
                  </w:rPr>
                  <w:fldChar w:fldCharType="end"/>
                </w:r>
              </w:p>
              <w:p w:rsidR="002312FD" w:rsidRDefault="002312FD"/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48EB"/>
    <w:multiLevelType w:val="hybridMultilevel"/>
    <w:tmpl w:val="4580AE10"/>
    <w:lvl w:ilvl="0" w:tplc="3EA0CB42">
      <w:start w:val="1"/>
      <w:numFmt w:val="decimal"/>
      <w:lvlText w:val="%1)"/>
      <w:lvlJc w:val="left"/>
      <w:pPr>
        <w:ind w:left="786" w:hanging="360"/>
      </w:pPr>
    </w:lvl>
    <w:lvl w:ilvl="1" w:tplc="1F44BF3E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59A8144E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604CD854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C8C488EE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7E588D5E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C26ADAD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3EC63B8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137E2BC0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6D3714AE"/>
    <w:multiLevelType w:val="hybridMultilevel"/>
    <w:tmpl w:val="35D45582"/>
    <w:lvl w:ilvl="0" w:tplc="C0FE890A">
      <w:start w:val="1"/>
      <w:numFmt w:val="decimal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B8C34DE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1467A60">
      <w:start w:val="1"/>
      <w:numFmt w:val="decimal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2A87D82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050441C">
      <w:start w:val="1"/>
      <w:numFmt w:val="decimal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F98AE28">
      <w:start w:val="1"/>
      <w:numFmt w:val="decimal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528285C">
      <w:start w:val="1"/>
      <w:numFmt w:val="decimal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080ADD6">
      <w:start w:val="1"/>
      <w:numFmt w:val="decimal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B262588">
      <w:start w:val="1"/>
      <w:numFmt w:val="decimal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22B284F"/>
    <w:multiLevelType w:val="hybridMultilevel"/>
    <w:tmpl w:val="0B0AEC74"/>
    <w:lvl w:ilvl="0" w:tplc="E55A2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Arial" w:cs="Arial"/>
        <w:bCs/>
        <w:sz w:val="28"/>
        <w:szCs w:val="28"/>
      </w:rPr>
    </w:lvl>
    <w:lvl w:ilvl="1" w:tplc="815C0AF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8"/>
        <w:szCs w:val="34"/>
      </w:rPr>
    </w:lvl>
    <w:lvl w:ilvl="2" w:tplc="084EE6C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34"/>
      </w:rPr>
    </w:lvl>
    <w:lvl w:ilvl="3" w:tplc="2370EE3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34"/>
      </w:rPr>
    </w:lvl>
    <w:lvl w:ilvl="4" w:tplc="C3DE9C4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34"/>
      </w:rPr>
    </w:lvl>
    <w:lvl w:ilvl="5" w:tplc="27623F3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8"/>
        <w:szCs w:val="34"/>
      </w:rPr>
    </w:lvl>
    <w:lvl w:ilvl="6" w:tplc="5D6EB47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8"/>
        <w:szCs w:val="34"/>
      </w:rPr>
    </w:lvl>
    <w:lvl w:ilvl="7" w:tplc="1BC8104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8"/>
        <w:szCs w:val="34"/>
      </w:rPr>
    </w:lvl>
    <w:lvl w:ilvl="8" w:tplc="DB109FFA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8"/>
        <w:szCs w:val="34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balanceSingleByteDoubleByteWidth/>
    <w:ulTrailSpace/>
  </w:compat>
  <w:rsids>
    <w:rsidRoot w:val="007814C6"/>
    <w:rsid w:val="00011CDA"/>
    <w:rsid w:val="00017EF4"/>
    <w:rsid w:val="00027A49"/>
    <w:rsid w:val="00041681"/>
    <w:rsid w:val="000437D4"/>
    <w:rsid w:val="00070B7F"/>
    <w:rsid w:val="00091A04"/>
    <w:rsid w:val="000A33BD"/>
    <w:rsid w:val="000A6172"/>
    <w:rsid w:val="000B1E94"/>
    <w:rsid w:val="000E1554"/>
    <w:rsid w:val="001009A0"/>
    <w:rsid w:val="00120819"/>
    <w:rsid w:val="0012133D"/>
    <w:rsid w:val="001867E6"/>
    <w:rsid w:val="001D02DC"/>
    <w:rsid w:val="001D6913"/>
    <w:rsid w:val="00202A72"/>
    <w:rsid w:val="00206A14"/>
    <w:rsid w:val="002312FD"/>
    <w:rsid w:val="002862A9"/>
    <w:rsid w:val="002A1CD0"/>
    <w:rsid w:val="002C40FD"/>
    <w:rsid w:val="002F3605"/>
    <w:rsid w:val="0030658E"/>
    <w:rsid w:val="0035257E"/>
    <w:rsid w:val="00354AE6"/>
    <w:rsid w:val="003A17C9"/>
    <w:rsid w:val="003B662E"/>
    <w:rsid w:val="00401EE3"/>
    <w:rsid w:val="00410D6B"/>
    <w:rsid w:val="00412EE9"/>
    <w:rsid w:val="004216AE"/>
    <w:rsid w:val="0042704B"/>
    <w:rsid w:val="004477BA"/>
    <w:rsid w:val="00460A8C"/>
    <w:rsid w:val="0048681D"/>
    <w:rsid w:val="004E3466"/>
    <w:rsid w:val="004E7A67"/>
    <w:rsid w:val="004F7BEB"/>
    <w:rsid w:val="005425A2"/>
    <w:rsid w:val="00556ABE"/>
    <w:rsid w:val="00566429"/>
    <w:rsid w:val="00595564"/>
    <w:rsid w:val="005C1299"/>
    <w:rsid w:val="005D1289"/>
    <w:rsid w:val="005E05DC"/>
    <w:rsid w:val="005E1C3F"/>
    <w:rsid w:val="006044FC"/>
    <w:rsid w:val="00630273"/>
    <w:rsid w:val="00630E81"/>
    <w:rsid w:val="0063343C"/>
    <w:rsid w:val="00693E10"/>
    <w:rsid w:val="006B7F30"/>
    <w:rsid w:val="006C260B"/>
    <w:rsid w:val="006D5EA0"/>
    <w:rsid w:val="006D65FC"/>
    <w:rsid w:val="006F681B"/>
    <w:rsid w:val="007045F1"/>
    <w:rsid w:val="00706707"/>
    <w:rsid w:val="00723004"/>
    <w:rsid w:val="00735720"/>
    <w:rsid w:val="007668FB"/>
    <w:rsid w:val="007814C6"/>
    <w:rsid w:val="007973A5"/>
    <w:rsid w:val="007C71CE"/>
    <w:rsid w:val="008029CE"/>
    <w:rsid w:val="00824C7D"/>
    <w:rsid w:val="00824CC4"/>
    <w:rsid w:val="008270D6"/>
    <w:rsid w:val="00854F58"/>
    <w:rsid w:val="00867E9D"/>
    <w:rsid w:val="008B606A"/>
    <w:rsid w:val="008E057A"/>
    <w:rsid w:val="008F14F0"/>
    <w:rsid w:val="008F513F"/>
    <w:rsid w:val="00922037"/>
    <w:rsid w:val="009349F2"/>
    <w:rsid w:val="0096371D"/>
    <w:rsid w:val="00964F15"/>
    <w:rsid w:val="00986846"/>
    <w:rsid w:val="009C2A82"/>
    <w:rsid w:val="009C5876"/>
    <w:rsid w:val="00A10561"/>
    <w:rsid w:val="00A20999"/>
    <w:rsid w:val="00A73EBC"/>
    <w:rsid w:val="00A8739D"/>
    <w:rsid w:val="00A97354"/>
    <w:rsid w:val="00AA3C55"/>
    <w:rsid w:val="00AD180F"/>
    <w:rsid w:val="00BB3A2A"/>
    <w:rsid w:val="00BB40AA"/>
    <w:rsid w:val="00BD1D99"/>
    <w:rsid w:val="00BE4A4E"/>
    <w:rsid w:val="00C22477"/>
    <w:rsid w:val="00C40343"/>
    <w:rsid w:val="00C506A2"/>
    <w:rsid w:val="00C652FE"/>
    <w:rsid w:val="00C87BA8"/>
    <w:rsid w:val="00C90456"/>
    <w:rsid w:val="00CD4922"/>
    <w:rsid w:val="00D123D2"/>
    <w:rsid w:val="00D527EE"/>
    <w:rsid w:val="00D5714E"/>
    <w:rsid w:val="00D83F52"/>
    <w:rsid w:val="00D965BC"/>
    <w:rsid w:val="00DC7088"/>
    <w:rsid w:val="00E430C8"/>
    <w:rsid w:val="00E635CF"/>
    <w:rsid w:val="00E6441E"/>
    <w:rsid w:val="00EC6DF0"/>
    <w:rsid w:val="00EE63A8"/>
    <w:rsid w:val="00EE6C5F"/>
    <w:rsid w:val="00EF544B"/>
    <w:rsid w:val="00F06C36"/>
    <w:rsid w:val="00F30BCD"/>
    <w:rsid w:val="00F42E41"/>
    <w:rsid w:val="00F46C7A"/>
    <w:rsid w:val="00F636A2"/>
    <w:rsid w:val="00FB20C3"/>
    <w:rsid w:val="00FC06B6"/>
    <w:rsid w:val="00FC36FE"/>
    <w:rsid w:val="00FD628F"/>
    <w:rsid w:val="00FD7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C6"/>
    <w:rPr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7814C6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7814C6"/>
    <w:rPr>
      <w:sz w:val="24"/>
      <w:szCs w:val="24"/>
    </w:rPr>
  </w:style>
  <w:style w:type="character" w:customStyle="1" w:styleId="QuoteChar">
    <w:name w:val="Quote Char"/>
    <w:link w:val="2"/>
    <w:uiPriority w:val="29"/>
    <w:rsid w:val="007814C6"/>
    <w:rPr>
      <w:i/>
    </w:rPr>
  </w:style>
  <w:style w:type="character" w:customStyle="1" w:styleId="IntenseQuoteChar">
    <w:name w:val="Intense Quote Char"/>
    <w:link w:val="a5"/>
    <w:uiPriority w:val="30"/>
    <w:rsid w:val="007814C6"/>
    <w:rPr>
      <w:i/>
    </w:rPr>
  </w:style>
  <w:style w:type="character" w:customStyle="1" w:styleId="FootnoteTextChar">
    <w:name w:val="Footnote Text Char"/>
    <w:link w:val="a6"/>
    <w:uiPriority w:val="99"/>
    <w:rsid w:val="007814C6"/>
    <w:rPr>
      <w:sz w:val="18"/>
    </w:rPr>
  </w:style>
  <w:style w:type="character" w:customStyle="1" w:styleId="EndnoteTextChar">
    <w:name w:val="Endnote Text Char"/>
    <w:link w:val="a7"/>
    <w:uiPriority w:val="99"/>
    <w:rsid w:val="007814C6"/>
    <w:rPr>
      <w:sz w:val="20"/>
    </w:rPr>
  </w:style>
  <w:style w:type="paragraph" w:customStyle="1" w:styleId="Heading1">
    <w:name w:val="Heading 1"/>
    <w:basedOn w:val="a"/>
    <w:next w:val="a"/>
    <w:qFormat/>
    <w:rsid w:val="007814C6"/>
    <w:pPr>
      <w:keepNext/>
      <w:numPr>
        <w:numId w:val="1"/>
      </w:numPr>
      <w:tabs>
        <w:tab w:val="left" w:pos="0"/>
      </w:tabs>
      <w:ind w:left="540"/>
      <w:jc w:val="both"/>
      <w:outlineLvl w:val="0"/>
    </w:pPr>
    <w:rPr>
      <w:b/>
      <w:bCs/>
      <w:lang w:val="ru-RU"/>
    </w:rPr>
  </w:style>
  <w:style w:type="paragraph" w:customStyle="1" w:styleId="Heading2">
    <w:name w:val="Heading 2"/>
    <w:basedOn w:val="a"/>
    <w:next w:val="a"/>
    <w:qFormat/>
    <w:rsid w:val="007814C6"/>
    <w:pPr>
      <w:keepNext/>
      <w:numPr>
        <w:ilvl w:val="1"/>
        <w:numId w:val="1"/>
      </w:numPr>
      <w:tabs>
        <w:tab w:val="left" w:pos="0"/>
      </w:tabs>
      <w:ind w:left="485"/>
      <w:jc w:val="both"/>
      <w:outlineLvl w:val="1"/>
    </w:pPr>
    <w:rPr>
      <w:rFonts w:ascii="Arial" w:hAnsi="Arial" w:cs="Arial"/>
      <w:b/>
      <w:bCs/>
      <w:sz w:val="22"/>
      <w:szCs w:val="22"/>
      <w:lang w:val="ru-RU"/>
    </w:rPr>
  </w:style>
  <w:style w:type="paragraph" w:customStyle="1" w:styleId="Heading3">
    <w:name w:val="Heading 3"/>
    <w:basedOn w:val="a"/>
    <w:next w:val="a"/>
    <w:qFormat/>
    <w:rsid w:val="007814C6"/>
    <w:pPr>
      <w:keepNext/>
      <w:numPr>
        <w:ilvl w:val="2"/>
        <w:numId w:val="1"/>
      </w:numPr>
      <w:tabs>
        <w:tab w:val="left" w:pos="0"/>
      </w:tabs>
      <w:ind w:left="540"/>
      <w:outlineLvl w:val="2"/>
    </w:pPr>
    <w:rPr>
      <w:rFonts w:ascii="Arial" w:hAnsi="Arial"/>
      <w:b/>
      <w:bCs/>
      <w:sz w:val="20"/>
      <w:lang w:val="ru-RU"/>
    </w:rPr>
  </w:style>
  <w:style w:type="paragraph" w:customStyle="1" w:styleId="Heading4">
    <w:name w:val="Heading 4"/>
    <w:basedOn w:val="a"/>
    <w:next w:val="a"/>
    <w:qFormat/>
    <w:rsid w:val="007814C6"/>
    <w:pPr>
      <w:keepNext/>
      <w:numPr>
        <w:ilvl w:val="3"/>
        <w:numId w:val="1"/>
      </w:numPr>
      <w:tabs>
        <w:tab w:val="left" w:pos="0"/>
      </w:tabs>
      <w:ind w:left="485"/>
      <w:jc w:val="both"/>
      <w:outlineLvl w:val="3"/>
    </w:pPr>
    <w:rPr>
      <w:b/>
      <w:bCs/>
      <w:szCs w:val="22"/>
      <w:lang w:val="ru-RU"/>
    </w:rPr>
  </w:style>
  <w:style w:type="paragraph" w:customStyle="1" w:styleId="Heading5">
    <w:name w:val="Heading 5"/>
    <w:basedOn w:val="a"/>
    <w:next w:val="a"/>
    <w:qFormat/>
    <w:rsid w:val="007814C6"/>
    <w:pPr>
      <w:keepNext/>
      <w:numPr>
        <w:ilvl w:val="4"/>
        <w:numId w:val="1"/>
      </w:numPr>
      <w:tabs>
        <w:tab w:val="left" w:pos="0"/>
      </w:tabs>
      <w:spacing w:before="240" w:after="60"/>
      <w:ind w:left="567"/>
      <w:outlineLvl w:val="4"/>
    </w:pPr>
    <w:rPr>
      <w:rFonts w:ascii="Arial Narrow" w:hAnsi="Arial Narrow"/>
      <w:sz w:val="28"/>
      <w:szCs w:val="20"/>
      <w:lang w:val="ru-RU"/>
    </w:rPr>
  </w:style>
  <w:style w:type="paragraph" w:customStyle="1" w:styleId="Heading6">
    <w:name w:val="Heading 6"/>
    <w:basedOn w:val="a"/>
    <w:next w:val="a"/>
    <w:qFormat/>
    <w:rsid w:val="007814C6"/>
    <w:pPr>
      <w:numPr>
        <w:ilvl w:val="5"/>
        <w:numId w:val="1"/>
      </w:numPr>
      <w:tabs>
        <w:tab w:val="left" w:pos="0"/>
      </w:tabs>
      <w:spacing w:before="240" w:after="60"/>
      <w:outlineLvl w:val="5"/>
    </w:pPr>
    <w:rPr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7814C6"/>
    <w:pPr>
      <w:numPr>
        <w:ilvl w:val="6"/>
        <w:numId w:val="1"/>
      </w:numPr>
      <w:tabs>
        <w:tab w:val="left" w:pos="0"/>
      </w:tabs>
      <w:spacing w:before="240" w:after="60"/>
      <w:outlineLvl w:val="6"/>
    </w:pPr>
  </w:style>
  <w:style w:type="paragraph" w:customStyle="1" w:styleId="Heading8">
    <w:name w:val="Heading 8"/>
    <w:basedOn w:val="a"/>
    <w:next w:val="a"/>
    <w:qFormat/>
    <w:rsid w:val="007814C6"/>
    <w:pPr>
      <w:numPr>
        <w:ilvl w:val="7"/>
        <w:numId w:val="1"/>
      </w:numPr>
      <w:tabs>
        <w:tab w:val="left" w:pos="0"/>
      </w:tabs>
      <w:spacing w:before="240" w:after="60"/>
      <w:ind w:left="5040"/>
      <w:jc w:val="both"/>
      <w:outlineLvl w:val="7"/>
    </w:pPr>
    <w:rPr>
      <w:rFonts w:ascii="PetersburgCTT" w:hAnsi="PetersburgCTT"/>
      <w:i/>
      <w:sz w:val="22"/>
      <w:szCs w:val="20"/>
      <w:lang w:val="ru-RU"/>
    </w:rPr>
  </w:style>
  <w:style w:type="paragraph" w:customStyle="1" w:styleId="Heading9">
    <w:name w:val="Heading 9"/>
    <w:basedOn w:val="a"/>
    <w:next w:val="a"/>
    <w:qFormat/>
    <w:rsid w:val="007814C6"/>
    <w:pPr>
      <w:numPr>
        <w:ilvl w:val="8"/>
        <w:numId w:val="1"/>
      </w:numPr>
      <w:tabs>
        <w:tab w:val="left" w:pos="0"/>
      </w:tabs>
      <w:spacing w:before="240" w:after="60"/>
      <w:ind w:left="5760"/>
      <w:jc w:val="both"/>
      <w:outlineLvl w:val="8"/>
    </w:pPr>
    <w:rPr>
      <w:rFonts w:ascii="PetersburgCTT" w:hAnsi="PetersburgCTT"/>
      <w:i/>
      <w:sz w:val="18"/>
      <w:szCs w:val="20"/>
      <w:lang w:val="ru-RU"/>
    </w:rPr>
  </w:style>
  <w:style w:type="paragraph" w:customStyle="1" w:styleId="Heading10">
    <w:name w:val="Heading 1"/>
    <w:basedOn w:val="a"/>
    <w:next w:val="a"/>
    <w:link w:val="Heading1Char"/>
    <w:uiPriority w:val="9"/>
    <w:qFormat/>
    <w:rsid w:val="007814C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0"/>
    <w:uiPriority w:val="9"/>
    <w:rsid w:val="007814C6"/>
    <w:rPr>
      <w:rFonts w:ascii="Arial" w:eastAsia="Arial" w:hAnsi="Arial" w:cs="Arial"/>
      <w:sz w:val="40"/>
      <w:szCs w:val="40"/>
    </w:rPr>
  </w:style>
  <w:style w:type="paragraph" w:customStyle="1" w:styleId="Heading20">
    <w:name w:val="Heading 2"/>
    <w:basedOn w:val="a"/>
    <w:next w:val="a"/>
    <w:link w:val="Heading2Char"/>
    <w:uiPriority w:val="9"/>
    <w:unhideWhenUsed/>
    <w:qFormat/>
    <w:rsid w:val="007814C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0"/>
    <w:uiPriority w:val="9"/>
    <w:rsid w:val="007814C6"/>
    <w:rPr>
      <w:rFonts w:ascii="Arial" w:eastAsia="Arial" w:hAnsi="Arial" w:cs="Arial"/>
      <w:sz w:val="34"/>
    </w:rPr>
  </w:style>
  <w:style w:type="paragraph" w:customStyle="1" w:styleId="Heading30">
    <w:name w:val="Heading 3"/>
    <w:basedOn w:val="a"/>
    <w:next w:val="a"/>
    <w:link w:val="Heading3Char"/>
    <w:uiPriority w:val="9"/>
    <w:unhideWhenUsed/>
    <w:qFormat/>
    <w:rsid w:val="007814C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0"/>
    <w:uiPriority w:val="9"/>
    <w:rsid w:val="007814C6"/>
    <w:rPr>
      <w:rFonts w:ascii="Arial" w:eastAsia="Arial" w:hAnsi="Arial" w:cs="Arial"/>
      <w:sz w:val="30"/>
      <w:szCs w:val="30"/>
    </w:rPr>
  </w:style>
  <w:style w:type="paragraph" w:customStyle="1" w:styleId="Heading40">
    <w:name w:val="Heading 4"/>
    <w:basedOn w:val="a"/>
    <w:next w:val="a"/>
    <w:link w:val="Heading4Char"/>
    <w:uiPriority w:val="9"/>
    <w:unhideWhenUsed/>
    <w:qFormat/>
    <w:rsid w:val="007814C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0"/>
    <w:uiPriority w:val="9"/>
    <w:rsid w:val="007814C6"/>
    <w:rPr>
      <w:rFonts w:ascii="Arial" w:eastAsia="Arial" w:hAnsi="Arial" w:cs="Arial"/>
      <w:b/>
      <w:bCs/>
      <w:sz w:val="26"/>
      <w:szCs w:val="26"/>
    </w:rPr>
  </w:style>
  <w:style w:type="paragraph" w:customStyle="1" w:styleId="Heading50">
    <w:name w:val="Heading 5"/>
    <w:basedOn w:val="a"/>
    <w:next w:val="a"/>
    <w:link w:val="Heading5Char"/>
    <w:uiPriority w:val="9"/>
    <w:unhideWhenUsed/>
    <w:qFormat/>
    <w:rsid w:val="007814C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0"/>
    <w:uiPriority w:val="9"/>
    <w:rsid w:val="007814C6"/>
    <w:rPr>
      <w:rFonts w:ascii="Arial" w:eastAsia="Arial" w:hAnsi="Arial" w:cs="Arial"/>
      <w:b/>
      <w:bCs/>
      <w:sz w:val="24"/>
      <w:szCs w:val="24"/>
    </w:rPr>
  </w:style>
  <w:style w:type="paragraph" w:customStyle="1" w:styleId="Heading60">
    <w:name w:val="Heading 6"/>
    <w:basedOn w:val="a"/>
    <w:next w:val="a"/>
    <w:link w:val="Heading6Char"/>
    <w:uiPriority w:val="9"/>
    <w:unhideWhenUsed/>
    <w:qFormat/>
    <w:rsid w:val="007814C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0"/>
    <w:uiPriority w:val="9"/>
    <w:rsid w:val="007814C6"/>
    <w:rPr>
      <w:rFonts w:ascii="Arial" w:eastAsia="Arial" w:hAnsi="Arial" w:cs="Arial"/>
      <w:b/>
      <w:bCs/>
      <w:sz w:val="22"/>
      <w:szCs w:val="22"/>
    </w:rPr>
  </w:style>
  <w:style w:type="paragraph" w:customStyle="1" w:styleId="Heading70">
    <w:name w:val="Heading 7"/>
    <w:basedOn w:val="a"/>
    <w:next w:val="a"/>
    <w:link w:val="Heading7Char"/>
    <w:uiPriority w:val="9"/>
    <w:unhideWhenUsed/>
    <w:qFormat/>
    <w:rsid w:val="007814C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0"/>
    <w:uiPriority w:val="9"/>
    <w:rsid w:val="007814C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0">
    <w:name w:val="Heading 8"/>
    <w:basedOn w:val="a"/>
    <w:next w:val="a"/>
    <w:link w:val="Heading8Char"/>
    <w:uiPriority w:val="9"/>
    <w:unhideWhenUsed/>
    <w:qFormat/>
    <w:rsid w:val="007814C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0"/>
    <w:uiPriority w:val="9"/>
    <w:rsid w:val="007814C6"/>
    <w:rPr>
      <w:rFonts w:ascii="Arial" w:eastAsia="Arial" w:hAnsi="Arial" w:cs="Arial"/>
      <w:i/>
      <w:iCs/>
      <w:sz w:val="22"/>
      <w:szCs w:val="22"/>
    </w:rPr>
  </w:style>
  <w:style w:type="paragraph" w:customStyle="1" w:styleId="Heading90">
    <w:name w:val="Heading 9"/>
    <w:basedOn w:val="a"/>
    <w:next w:val="a"/>
    <w:link w:val="Heading9Char"/>
    <w:uiPriority w:val="9"/>
    <w:unhideWhenUsed/>
    <w:qFormat/>
    <w:rsid w:val="007814C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0"/>
    <w:uiPriority w:val="9"/>
    <w:rsid w:val="007814C6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7814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en-US"/>
    </w:rPr>
  </w:style>
  <w:style w:type="paragraph" w:styleId="a9">
    <w:name w:val="No Spacing"/>
    <w:uiPriority w:val="1"/>
    <w:qFormat/>
    <w:rsid w:val="007814C6"/>
  </w:style>
  <w:style w:type="paragraph" w:styleId="a3">
    <w:name w:val="Title"/>
    <w:basedOn w:val="a"/>
    <w:next w:val="a"/>
    <w:link w:val="aa"/>
    <w:qFormat/>
    <w:rsid w:val="007814C6"/>
    <w:pPr>
      <w:spacing w:after="240"/>
      <w:jc w:val="center"/>
    </w:pPr>
    <w:rPr>
      <w:b/>
      <w:bCs/>
      <w:sz w:val="28"/>
      <w:lang w:val="ru-RU"/>
    </w:rPr>
  </w:style>
  <w:style w:type="character" w:customStyle="1" w:styleId="aa">
    <w:name w:val="Название Знак"/>
    <w:link w:val="a3"/>
    <w:uiPriority w:val="10"/>
    <w:rsid w:val="007814C6"/>
    <w:rPr>
      <w:sz w:val="48"/>
      <w:szCs w:val="48"/>
    </w:rPr>
  </w:style>
  <w:style w:type="paragraph" w:styleId="a4">
    <w:name w:val="Subtitle"/>
    <w:basedOn w:val="ab"/>
    <w:next w:val="ac"/>
    <w:link w:val="ad"/>
    <w:qFormat/>
    <w:rsid w:val="007814C6"/>
    <w:pPr>
      <w:jc w:val="center"/>
    </w:pPr>
    <w:rPr>
      <w:i/>
      <w:iCs/>
    </w:rPr>
  </w:style>
  <w:style w:type="character" w:customStyle="1" w:styleId="ad">
    <w:name w:val="Подзаголовок Знак"/>
    <w:link w:val="a4"/>
    <w:uiPriority w:val="11"/>
    <w:rsid w:val="007814C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14C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14C6"/>
    <w:rPr>
      <w:i/>
    </w:rPr>
  </w:style>
  <w:style w:type="paragraph" w:styleId="a5">
    <w:name w:val="Intense Quote"/>
    <w:basedOn w:val="a"/>
    <w:next w:val="a"/>
    <w:link w:val="ae"/>
    <w:uiPriority w:val="30"/>
    <w:qFormat/>
    <w:rsid w:val="007814C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5"/>
    <w:uiPriority w:val="30"/>
    <w:rsid w:val="007814C6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14C6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814C6"/>
  </w:style>
  <w:style w:type="paragraph" w:customStyle="1" w:styleId="Footer">
    <w:name w:val="Footer"/>
    <w:basedOn w:val="a"/>
    <w:link w:val="CaptionChar"/>
    <w:uiPriority w:val="99"/>
    <w:unhideWhenUsed/>
    <w:rsid w:val="007814C6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7814C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14C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14C6"/>
  </w:style>
  <w:style w:type="table" w:styleId="af">
    <w:name w:val="Table Grid"/>
    <w:uiPriority w:val="59"/>
    <w:rsid w:val="007814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814C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814C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7814C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7814C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7814C6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7814C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7814C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7814C6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7814C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7814C6"/>
    <w:rPr>
      <w:color w:val="0000FF"/>
      <w:u w:val="single"/>
    </w:rPr>
  </w:style>
  <w:style w:type="paragraph" w:styleId="a6">
    <w:name w:val="footnote text"/>
    <w:basedOn w:val="a"/>
    <w:link w:val="af1"/>
    <w:rsid w:val="007814C6"/>
    <w:rPr>
      <w:sz w:val="20"/>
      <w:szCs w:val="20"/>
      <w:lang w:val="ru-RU"/>
    </w:rPr>
  </w:style>
  <w:style w:type="character" w:customStyle="1" w:styleId="af1">
    <w:name w:val="Текст сноски Знак"/>
    <w:link w:val="a6"/>
    <w:uiPriority w:val="99"/>
    <w:rsid w:val="007814C6"/>
    <w:rPr>
      <w:sz w:val="18"/>
    </w:rPr>
  </w:style>
  <w:style w:type="character" w:styleId="af2">
    <w:name w:val="footnote reference"/>
    <w:uiPriority w:val="99"/>
    <w:unhideWhenUsed/>
    <w:rsid w:val="007814C6"/>
    <w:rPr>
      <w:vertAlign w:val="superscript"/>
    </w:rPr>
  </w:style>
  <w:style w:type="paragraph" w:styleId="a7">
    <w:name w:val="endnote text"/>
    <w:basedOn w:val="a"/>
    <w:link w:val="af3"/>
    <w:uiPriority w:val="99"/>
    <w:semiHidden/>
    <w:unhideWhenUsed/>
    <w:rsid w:val="007814C6"/>
    <w:rPr>
      <w:sz w:val="20"/>
    </w:rPr>
  </w:style>
  <w:style w:type="character" w:customStyle="1" w:styleId="af3">
    <w:name w:val="Текст концевой сноски Знак"/>
    <w:link w:val="a7"/>
    <w:uiPriority w:val="99"/>
    <w:rsid w:val="007814C6"/>
    <w:rPr>
      <w:sz w:val="20"/>
    </w:rPr>
  </w:style>
  <w:style w:type="character" w:styleId="af4">
    <w:name w:val="endnote reference"/>
    <w:uiPriority w:val="99"/>
    <w:semiHidden/>
    <w:unhideWhenUsed/>
    <w:rsid w:val="007814C6"/>
    <w:rPr>
      <w:vertAlign w:val="superscript"/>
    </w:rPr>
  </w:style>
  <w:style w:type="paragraph" w:styleId="1">
    <w:name w:val="toc 1"/>
    <w:basedOn w:val="a"/>
    <w:next w:val="a"/>
    <w:rsid w:val="007814C6"/>
    <w:pPr>
      <w:spacing w:before="360" w:after="360"/>
    </w:pPr>
    <w:rPr>
      <w:b/>
      <w:caps/>
    </w:rPr>
  </w:style>
  <w:style w:type="paragraph" w:styleId="21">
    <w:name w:val="toc 2"/>
    <w:basedOn w:val="a"/>
    <w:next w:val="a"/>
    <w:rsid w:val="007814C6"/>
    <w:rPr>
      <w:b/>
      <w:smallCaps/>
      <w:sz w:val="22"/>
    </w:rPr>
  </w:style>
  <w:style w:type="paragraph" w:styleId="3">
    <w:name w:val="toc 3"/>
    <w:basedOn w:val="a"/>
    <w:next w:val="a"/>
    <w:rsid w:val="007814C6"/>
    <w:rPr>
      <w:smallCaps/>
      <w:sz w:val="22"/>
    </w:rPr>
  </w:style>
  <w:style w:type="paragraph" w:styleId="4">
    <w:name w:val="toc 4"/>
    <w:basedOn w:val="a"/>
    <w:next w:val="a"/>
    <w:rsid w:val="007814C6"/>
    <w:rPr>
      <w:sz w:val="22"/>
    </w:rPr>
  </w:style>
  <w:style w:type="paragraph" w:styleId="5">
    <w:name w:val="toc 5"/>
    <w:basedOn w:val="a"/>
    <w:next w:val="a"/>
    <w:rsid w:val="007814C6"/>
    <w:rPr>
      <w:sz w:val="22"/>
    </w:rPr>
  </w:style>
  <w:style w:type="paragraph" w:styleId="6">
    <w:name w:val="toc 6"/>
    <w:basedOn w:val="a"/>
    <w:next w:val="a"/>
    <w:rsid w:val="007814C6"/>
    <w:rPr>
      <w:sz w:val="22"/>
    </w:rPr>
  </w:style>
  <w:style w:type="paragraph" w:styleId="7">
    <w:name w:val="toc 7"/>
    <w:basedOn w:val="a"/>
    <w:next w:val="a"/>
    <w:rsid w:val="007814C6"/>
    <w:rPr>
      <w:sz w:val="22"/>
    </w:rPr>
  </w:style>
  <w:style w:type="paragraph" w:styleId="8">
    <w:name w:val="toc 8"/>
    <w:basedOn w:val="a"/>
    <w:next w:val="a"/>
    <w:rsid w:val="007814C6"/>
    <w:rPr>
      <w:sz w:val="22"/>
    </w:rPr>
  </w:style>
  <w:style w:type="paragraph" w:styleId="9">
    <w:name w:val="toc 9"/>
    <w:basedOn w:val="a"/>
    <w:next w:val="a"/>
    <w:rsid w:val="007814C6"/>
    <w:rPr>
      <w:sz w:val="22"/>
    </w:rPr>
  </w:style>
  <w:style w:type="paragraph" w:styleId="af5">
    <w:name w:val="TOC Heading"/>
    <w:uiPriority w:val="39"/>
    <w:unhideWhenUsed/>
    <w:rsid w:val="007814C6"/>
  </w:style>
  <w:style w:type="paragraph" w:styleId="af6">
    <w:name w:val="table of figures"/>
    <w:basedOn w:val="a"/>
    <w:next w:val="a"/>
    <w:uiPriority w:val="99"/>
    <w:unhideWhenUsed/>
    <w:rsid w:val="007814C6"/>
  </w:style>
  <w:style w:type="character" w:styleId="af7">
    <w:name w:val="FollowedHyperlink"/>
    <w:rsid w:val="007814C6"/>
    <w:rPr>
      <w:color w:val="800080"/>
      <w:u w:val="single"/>
    </w:rPr>
  </w:style>
  <w:style w:type="character" w:customStyle="1" w:styleId="WW8Num1z2">
    <w:name w:val="WW8Num1z2"/>
    <w:rsid w:val="007814C6"/>
    <w:rPr>
      <w:rFonts w:ascii="Wingdings" w:hAnsi="Wingdings"/>
    </w:rPr>
  </w:style>
  <w:style w:type="character" w:customStyle="1" w:styleId="WW8Num3z1">
    <w:name w:val="WW8Num3z1"/>
    <w:rsid w:val="007814C6"/>
    <w:rPr>
      <w:rFonts w:ascii="Courier New" w:hAnsi="Courier New"/>
    </w:rPr>
  </w:style>
  <w:style w:type="character" w:customStyle="1" w:styleId="WW-Absatz-Standardschriftart111111">
    <w:name w:val="WW-Absatz-Standardschriftart111111"/>
    <w:rsid w:val="007814C6"/>
  </w:style>
  <w:style w:type="character" w:customStyle="1" w:styleId="WW-Absatz-Standardschriftart111111111111">
    <w:name w:val="WW-Absatz-Standardschriftart111111111111"/>
    <w:rsid w:val="007814C6"/>
  </w:style>
  <w:style w:type="character" w:customStyle="1" w:styleId="WW-Absatz-Standardschriftart11111111111">
    <w:name w:val="WW-Absatz-Standardschriftart11111111111"/>
    <w:rsid w:val="007814C6"/>
  </w:style>
  <w:style w:type="character" w:customStyle="1" w:styleId="af8">
    <w:name w:val="Символ нумерации"/>
    <w:rsid w:val="007814C6"/>
  </w:style>
  <w:style w:type="character" w:customStyle="1" w:styleId="10">
    <w:name w:val="Знак примечания1"/>
    <w:rsid w:val="007814C6"/>
    <w:rPr>
      <w:sz w:val="16"/>
      <w:szCs w:val="16"/>
    </w:rPr>
  </w:style>
  <w:style w:type="character" w:customStyle="1" w:styleId="WW-Absatz-Standardschriftart11111">
    <w:name w:val="WW-Absatz-Standardschriftart11111"/>
    <w:rsid w:val="007814C6"/>
  </w:style>
  <w:style w:type="character" w:customStyle="1" w:styleId="hl41">
    <w:name w:val="hl41"/>
    <w:rsid w:val="007814C6"/>
    <w:rPr>
      <w:b/>
      <w:bCs/>
      <w:sz w:val="20"/>
      <w:szCs w:val="20"/>
    </w:rPr>
  </w:style>
  <w:style w:type="character" w:customStyle="1" w:styleId="WW8Num4z0">
    <w:name w:val="WW8Num4z0"/>
    <w:rsid w:val="007814C6"/>
    <w:rPr>
      <w:rFonts w:ascii="Wingdings" w:hAnsi="Wingdings"/>
      <w:color w:val="000000"/>
    </w:rPr>
  </w:style>
  <w:style w:type="character" w:customStyle="1" w:styleId="ConsNonformat">
    <w:name w:val="ConsNonformat Знак"/>
    <w:rsid w:val="007814C6"/>
    <w:rPr>
      <w:rFonts w:ascii="Courier New" w:hAnsi="Courier New" w:cs="Courier New"/>
      <w:lang w:val="ru-RU" w:eastAsia="ar-SA" w:bidi="ar-SA"/>
    </w:rPr>
  </w:style>
  <w:style w:type="character" w:styleId="af9">
    <w:name w:val="page number"/>
    <w:basedOn w:val="11"/>
    <w:rsid w:val="007814C6"/>
  </w:style>
  <w:style w:type="character" w:customStyle="1" w:styleId="WW8Num6z0">
    <w:name w:val="WW8Num6z0"/>
    <w:rsid w:val="007814C6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7814C6"/>
    <w:rPr>
      <w:rFonts w:ascii="Courier New" w:hAnsi="Courier New"/>
    </w:rPr>
  </w:style>
  <w:style w:type="character" w:customStyle="1" w:styleId="WW8Num3z0">
    <w:name w:val="WW8Num3z0"/>
    <w:rsid w:val="007814C6"/>
    <w:rPr>
      <w:rFonts w:ascii="Times New Roman" w:eastAsia="Times New Roman" w:hAnsi="Times New Roman" w:cs="Times New Roman"/>
    </w:rPr>
  </w:style>
  <w:style w:type="character" w:customStyle="1" w:styleId="WW8Num2z3">
    <w:name w:val="WW8Num2z3"/>
    <w:rsid w:val="007814C6"/>
    <w:rPr>
      <w:rFonts w:ascii="Symbol" w:hAnsi="Symbol" w:cs="Times New Roman"/>
    </w:rPr>
  </w:style>
  <w:style w:type="character" w:customStyle="1" w:styleId="WW8Num1z3">
    <w:name w:val="WW8Num1z3"/>
    <w:rsid w:val="007814C6"/>
    <w:rPr>
      <w:rFonts w:ascii="Symbol" w:hAnsi="Symbol"/>
    </w:rPr>
  </w:style>
  <w:style w:type="character" w:styleId="afa">
    <w:name w:val="Emphasis"/>
    <w:qFormat/>
    <w:rsid w:val="007814C6"/>
    <w:rPr>
      <w:i/>
      <w:iCs/>
    </w:rPr>
  </w:style>
  <w:style w:type="character" w:customStyle="1" w:styleId="afb">
    <w:name w:val="Символ сноски"/>
    <w:rsid w:val="007814C6"/>
    <w:rPr>
      <w:vertAlign w:val="superscript"/>
    </w:rPr>
  </w:style>
  <w:style w:type="character" w:customStyle="1" w:styleId="WW8Num3z3">
    <w:name w:val="WW8Num3z3"/>
    <w:rsid w:val="007814C6"/>
    <w:rPr>
      <w:rFonts w:ascii="Symbol" w:hAnsi="Symbol"/>
    </w:rPr>
  </w:style>
  <w:style w:type="character" w:customStyle="1" w:styleId="WW-Absatz-Standardschriftart">
    <w:name w:val="WW-Absatz-Standardschriftart"/>
    <w:rsid w:val="007814C6"/>
  </w:style>
  <w:style w:type="character" w:customStyle="1" w:styleId="22">
    <w:name w:val="Основной шрифт абзаца2"/>
    <w:rsid w:val="007814C6"/>
  </w:style>
  <w:style w:type="character" w:customStyle="1" w:styleId="WW-Absatz-Standardschriftart1111">
    <w:name w:val="WW-Absatz-Standardschriftart1111"/>
    <w:rsid w:val="007814C6"/>
  </w:style>
  <w:style w:type="character" w:styleId="afc">
    <w:name w:val="Strong"/>
    <w:qFormat/>
    <w:rsid w:val="007814C6"/>
    <w:rPr>
      <w:b/>
      <w:bCs/>
    </w:rPr>
  </w:style>
  <w:style w:type="character" w:customStyle="1" w:styleId="WW8Num3z2">
    <w:name w:val="WW8Num3z2"/>
    <w:rsid w:val="007814C6"/>
    <w:rPr>
      <w:rFonts w:ascii="Wingdings" w:hAnsi="Wingdings"/>
    </w:rPr>
  </w:style>
  <w:style w:type="character" w:customStyle="1" w:styleId="WW-Absatz-Standardschriftart111">
    <w:name w:val="WW-Absatz-Standardschriftart111"/>
    <w:rsid w:val="007814C6"/>
  </w:style>
  <w:style w:type="character" w:customStyle="1" w:styleId="WW8Num6z3">
    <w:name w:val="WW8Num6z3"/>
    <w:rsid w:val="007814C6"/>
    <w:rPr>
      <w:rFonts w:ascii="Symbol" w:hAnsi="Symbol"/>
    </w:rPr>
  </w:style>
  <w:style w:type="character" w:customStyle="1" w:styleId="WW-Absatz-Standardschriftart1111111111111">
    <w:name w:val="WW-Absatz-Standardschriftart1111111111111"/>
    <w:rsid w:val="007814C6"/>
  </w:style>
  <w:style w:type="character" w:customStyle="1" w:styleId="12">
    <w:name w:val="Заголовок 1 Знак"/>
    <w:rsid w:val="007814C6"/>
    <w:rPr>
      <w:b/>
      <w:bCs/>
      <w:sz w:val="24"/>
      <w:szCs w:val="24"/>
      <w:lang w:val="ru-RU" w:eastAsia="ar-SA" w:bidi="ar-SA"/>
    </w:rPr>
  </w:style>
  <w:style w:type="character" w:customStyle="1" w:styleId="WW8Num10z0">
    <w:name w:val="WW8Num10z0"/>
    <w:rsid w:val="007814C6"/>
    <w:rPr>
      <w:i/>
    </w:rPr>
  </w:style>
  <w:style w:type="character" w:customStyle="1" w:styleId="WW8Num6z1">
    <w:name w:val="WW8Num6z1"/>
    <w:rsid w:val="007814C6"/>
    <w:rPr>
      <w:rFonts w:ascii="Courier New" w:hAnsi="Courier New"/>
    </w:rPr>
  </w:style>
  <w:style w:type="character" w:customStyle="1" w:styleId="WW-Absatz-Standardschriftart11">
    <w:name w:val="WW-Absatz-Standardschriftart11"/>
    <w:rsid w:val="007814C6"/>
  </w:style>
  <w:style w:type="character" w:customStyle="1" w:styleId="11">
    <w:name w:val="Основной шрифт абзаца1"/>
    <w:rsid w:val="007814C6"/>
  </w:style>
  <w:style w:type="character" w:customStyle="1" w:styleId="WW-Absatz-Standardschriftart1111111">
    <w:name w:val="WW-Absatz-Standardschriftart1111111"/>
    <w:rsid w:val="007814C6"/>
  </w:style>
  <w:style w:type="character" w:customStyle="1" w:styleId="WW-Absatz-Standardschriftart1">
    <w:name w:val="WW-Absatz-Standardschriftart1"/>
    <w:rsid w:val="007814C6"/>
  </w:style>
  <w:style w:type="character" w:customStyle="1" w:styleId="WW-Absatz-Standardschriftart11111111">
    <w:name w:val="WW-Absatz-Standardschriftart11111111"/>
    <w:rsid w:val="007814C6"/>
  </w:style>
  <w:style w:type="character" w:customStyle="1" w:styleId="WW8Num2z0">
    <w:name w:val="WW8Num2z0"/>
    <w:rsid w:val="007814C6"/>
    <w:rPr>
      <w:rFonts w:ascii="Courier New" w:hAnsi="Courier New" w:cs="Courier New"/>
    </w:rPr>
  </w:style>
  <w:style w:type="character" w:customStyle="1" w:styleId="WW-Absatz-Standardschriftart1111111111">
    <w:name w:val="WW-Absatz-Standardschriftart1111111111"/>
    <w:rsid w:val="007814C6"/>
  </w:style>
  <w:style w:type="character" w:customStyle="1" w:styleId="WW8Num1z0">
    <w:name w:val="WW8Num1z0"/>
    <w:rsid w:val="007814C6"/>
    <w:rPr>
      <w:rFonts w:ascii="Times New Roman" w:eastAsia="Times New Roman" w:hAnsi="Times New Roman" w:cs="Times New Roman"/>
    </w:rPr>
  </w:style>
  <w:style w:type="character" w:customStyle="1" w:styleId="WW-Absatz-Standardschriftart111111111">
    <w:name w:val="WW-Absatz-Standardschriftart111111111"/>
    <w:rsid w:val="007814C6"/>
  </w:style>
  <w:style w:type="character" w:customStyle="1" w:styleId="23">
    <w:name w:val="Заголовок 2 Знак"/>
    <w:rsid w:val="007814C6"/>
    <w:rPr>
      <w:rFonts w:ascii="Arial" w:hAnsi="Arial" w:cs="Arial"/>
      <w:b/>
      <w:bCs/>
      <w:sz w:val="22"/>
      <w:szCs w:val="22"/>
      <w:lang w:val="ru-RU" w:eastAsia="ar-SA" w:bidi="ar-SA"/>
    </w:rPr>
  </w:style>
  <w:style w:type="character" w:customStyle="1" w:styleId="WW8Num6z2">
    <w:name w:val="WW8Num6z2"/>
    <w:rsid w:val="007814C6"/>
    <w:rPr>
      <w:rFonts w:ascii="Wingdings" w:hAnsi="Wingdings"/>
    </w:rPr>
  </w:style>
  <w:style w:type="character" w:customStyle="1" w:styleId="WW8Num7z1">
    <w:name w:val="WW8Num7z1"/>
    <w:rsid w:val="007814C6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7814C6"/>
    <w:rPr>
      <w:rFonts w:ascii="Wingdings" w:hAnsi="Wingdings" w:cs="Times New Roman"/>
    </w:rPr>
  </w:style>
  <w:style w:type="character" w:customStyle="1" w:styleId="Absatz-Standardschriftart">
    <w:name w:val="Absatz-Standardschriftart"/>
    <w:rsid w:val="007814C6"/>
  </w:style>
  <w:style w:type="paragraph" w:styleId="HTML">
    <w:name w:val="HTML Preformatted"/>
    <w:basedOn w:val="a"/>
    <w:rsid w:val="00781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/>
    </w:rPr>
  </w:style>
  <w:style w:type="paragraph" w:customStyle="1" w:styleId="Header0">
    <w:name w:val="Header"/>
    <w:basedOn w:val="a"/>
    <w:rsid w:val="007814C6"/>
    <w:pPr>
      <w:tabs>
        <w:tab w:val="center" w:pos="4677"/>
        <w:tab w:val="right" w:pos="9355"/>
      </w:tabs>
    </w:pPr>
    <w:rPr>
      <w:lang w:val="ru-RU"/>
    </w:rPr>
  </w:style>
  <w:style w:type="paragraph" w:styleId="afd">
    <w:name w:val="List"/>
    <w:basedOn w:val="a"/>
    <w:rsid w:val="007814C6"/>
    <w:pPr>
      <w:spacing w:before="40" w:after="40"/>
      <w:jc w:val="both"/>
    </w:pPr>
    <w:rPr>
      <w:szCs w:val="20"/>
      <w:lang w:val="ru-RU"/>
    </w:rPr>
  </w:style>
  <w:style w:type="paragraph" w:styleId="afe">
    <w:name w:val="Balloon Text"/>
    <w:basedOn w:val="a"/>
    <w:rsid w:val="007814C6"/>
    <w:rPr>
      <w:rFonts w:ascii="Tahoma" w:hAnsi="Tahoma"/>
      <w:sz w:val="16"/>
      <w:lang w:val="ru-RU"/>
    </w:rPr>
  </w:style>
  <w:style w:type="paragraph" w:styleId="aff">
    <w:name w:val="Body Text Indent"/>
    <w:basedOn w:val="a"/>
    <w:link w:val="aff0"/>
    <w:rsid w:val="007814C6"/>
    <w:pPr>
      <w:ind w:firstLine="708"/>
    </w:pPr>
    <w:rPr>
      <w:color w:val="333399"/>
      <w:sz w:val="20"/>
      <w:lang w:val="ru-RU"/>
    </w:rPr>
  </w:style>
  <w:style w:type="paragraph" w:customStyle="1" w:styleId="Footer0">
    <w:name w:val="Footer"/>
    <w:basedOn w:val="a"/>
    <w:rsid w:val="007814C6"/>
    <w:pPr>
      <w:tabs>
        <w:tab w:val="center" w:pos="4677"/>
        <w:tab w:val="right" w:pos="9355"/>
      </w:tabs>
    </w:pPr>
  </w:style>
  <w:style w:type="paragraph" w:styleId="ac">
    <w:name w:val="Body Text"/>
    <w:basedOn w:val="a"/>
    <w:rsid w:val="007814C6"/>
    <w:pPr>
      <w:spacing w:after="120"/>
    </w:pPr>
  </w:style>
  <w:style w:type="paragraph" w:customStyle="1" w:styleId="ConsNormal">
    <w:name w:val="ConsNormal"/>
    <w:rsid w:val="007814C6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24">
    <w:name w:val="Указатель2"/>
    <w:basedOn w:val="a"/>
    <w:rsid w:val="007814C6"/>
    <w:pPr>
      <w:suppressLineNumbers/>
    </w:pPr>
    <w:rPr>
      <w:rFonts w:cs="Mangal"/>
    </w:rPr>
  </w:style>
  <w:style w:type="paragraph" w:customStyle="1" w:styleId="aff1">
    <w:name w:val="Таблица"/>
    <w:basedOn w:val="a"/>
    <w:rsid w:val="007814C6"/>
    <w:pPr>
      <w:spacing w:before="20" w:after="20"/>
    </w:pPr>
    <w:rPr>
      <w:sz w:val="20"/>
      <w:szCs w:val="20"/>
      <w:lang w:val="ru-RU"/>
    </w:rPr>
  </w:style>
  <w:style w:type="paragraph" w:customStyle="1" w:styleId="210">
    <w:name w:val="Основной текст 21"/>
    <w:basedOn w:val="a"/>
    <w:rsid w:val="007814C6"/>
    <w:pPr>
      <w:spacing w:after="120" w:line="480" w:lineRule="auto"/>
    </w:pPr>
  </w:style>
  <w:style w:type="paragraph" w:customStyle="1" w:styleId="31">
    <w:name w:val="Основной текст 31"/>
    <w:basedOn w:val="a"/>
    <w:rsid w:val="007814C6"/>
    <w:pPr>
      <w:spacing w:after="120"/>
    </w:pPr>
    <w:rPr>
      <w:sz w:val="16"/>
      <w:szCs w:val="16"/>
    </w:rPr>
  </w:style>
  <w:style w:type="paragraph" w:customStyle="1" w:styleId="aff2">
    <w:name w:val="Текст письма"/>
    <w:basedOn w:val="a"/>
    <w:rsid w:val="007814C6"/>
    <w:pPr>
      <w:spacing w:before="60" w:after="60"/>
      <w:jc w:val="both"/>
    </w:pPr>
    <w:rPr>
      <w:sz w:val="22"/>
      <w:szCs w:val="20"/>
      <w:lang w:val="ru-RU"/>
    </w:rPr>
  </w:style>
  <w:style w:type="paragraph" w:customStyle="1" w:styleId="aff3">
    <w:name w:val="Спис_заголовок"/>
    <w:basedOn w:val="a"/>
    <w:next w:val="afd"/>
    <w:rsid w:val="007814C6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/>
    </w:rPr>
  </w:style>
  <w:style w:type="paragraph" w:customStyle="1" w:styleId="25">
    <w:name w:val="Название2"/>
    <w:basedOn w:val="a"/>
    <w:rsid w:val="007814C6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Текст примечания1"/>
    <w:basedOn w:val="a"/>
    <w:rsid w:val="007814C6"/>
    <w:rPr>
      <w:sz w:val="20"/>
      <w:szCs w:val="20"/>
    </w:rPr>
  </w:style>
  <w:style w:type="paragraph" w:customStyle="1" w:styleId="ab">
    <w:name w:val="Заголовок"/>
    <w:basedOn w:val="a"/>
    <w:next w:val="ac"/>
    <w:rsid w:val="007814C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aff4">
    <w:name w:val="Содержимое таблицы"/>
    <w:basedOn w:val="a"/>
    <w:rsid w:val="007814C6"/>
    <w:pPr>
      <w:suppressLineNumbers/>
    </w:pPr>
  </w:style>
  <w:style w:type="paragraph" w:customStyle="1" w:styleId="14">
    <w:name w:val="Название1"/>
    <w:basedOn w:val="a"/>
    <w:rsid w:val="007814C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ConsCell">
    <w:name w:val="ConsCell"/>
    <w:rsid w:val="007814C6"/>
    <w:pPr>
      <w:widowControl w:val="0"/>
      <w:ind w:right="19772"/>
    </w:pPr>
    <w:rPr>
      <w:rFonts w:ascii="Arial" w:eastAsia="Arial" w:hAnsi="Arial" w:cs="Arial"/>
      <w:lang w:eastAsia="ar-SA"/>
    </w:rPr>
  </w:style>
  <w:style w:type="paragraph" w:customStyle="1" w:styleId="220">
    <w:name w:val="Основной текст 22"/>
    <w:basedOn w:val="a"/>
    <w:rsid w:val="007814C6"/>
    <w:rPr>
      <w:sz w:val="28"/>
    </w:rPr>
  </w:style>
  <w:style w:type="paragraph" w:customStyle="1" w:styleId="ConsTitle">
    <w:name w:val="ConsTitle"/>
    <w:rsid w:val="007814C6"/>
    <w:pPr>
      <w:widowControl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5">
    <w:name w:val="Указатель1"/>
    <w:basedOn w:val="a"/>
    <w:rsid w:val="007814C6"/>
    <w:pPr>
      <w:suppressLineNumbers/>
    </w:pPr>
    <w:rPr>
      <w:rFonts w:cs="Tahoma"/>
    </w:rPr>
  </w:style>
  <w:style w:type="paragraph" w:customStyle="1" w:styleId="30">
    <w:name w:val="Список3"/>
    <w:basedOn w:val="a"/>
    <w:rsid w:val="007814C6"/>
    <w:pPr>
      <w:tabs>
        <w:tab w:val="left" w:pos="1208"/>
      </w:tabs>
      <w:spacing w:before="20" w:after="20"/>
      <w:jc w:val="both"/>
    </w:pPr>
    <w:rPr>
      <w:sz w:val="22"/>
      <w:szCs w:val="20"/>
      <w:lang w:val="ru-RU"/>
    </w:rPr>
  </w:style>
  <w:style w:type="paragraph" w:customStyle="1" w:styleId="16">
    <w:name w:val="Название объекта1"/>
    <w:basedOn w:val="a"/>
    <w:next w:val="a"/>
    <w:rsid w:val="007814C6"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/>
    </w:rPr>
  </w:style>
  <w:style w:type="paragraph" w:customStyle="1" w:styleId="ConsNonformat0">
    <w:name w:val="ConsNonformat"/>
    <w:rsid w:val="007814C6"/>
    <w:pPr>
      <w:widowControl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5">
    <w:name w:val="Заголовок_РИС"/>
    <w:basedOn w:val="a"/>
    <w:rsid w:val="007814C6"/>
    <w:pPr>
      <w:spacing w:before="120" w:after="120"/>
      <w:jc w:val="center"/>
    </w:pPr>
    <w:rPr>
      <w:i/>
      <w:sz w:val="20"/>
      <w:szCs w:val="20"/>
      <w:lang w:val="ru-RU"/>
    </w:rPr>
  </w:style>
  <w:style w:type="paragraph" w:customStyle="1" w:styleId="Web">
    <w:name w:val="Обычный (Web)"/>
    <w:basedOn w:val="a"/>
    <w:rsid w:val="007814C6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26">
    <w:name w:val="Номер2"/>
    <w:basedOn w:val="27"/>
    <w:rsid w:val="007814C6"/>
    <w:pPr>
      <w:tabs>
        <w:tab w:val="left" w:pos="964"/>
        <w:tab w:val="left" w:pos="2340"/>
      </w:tabs>
      <w:ind w:left="1803" w:firstLine="0"/>
    </w:pPr>
    <w:rPr>
      <w:sz w:val="22"/>
    </w:rPr>
  </w:style>
  <w:style w:type="paragraph" w:customStyle="1" w:styleId="aff6">
    <w:name w:val="Заголовок таблицы"/>
    <w:basedOn w:val="aff4"/>
    <w:rsid w:val="007814C6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7814C6"/>
    <w:pPr>
      <w:ind w:firstLine="540"/>
      <w:jc w:val="both"/>
    </w:pPr>
    <w:rPr>
      <w:b/>
      <w:bCs/>
      <w:lang w:val="ru-RU"/>
    </w:rPr>
  </w:style>
  <w:style w:type="paragraph" w:customStyle="1" w:styleId="aff7">
    <w:name w:val="Содержимое врезки"/>
    <w:basedOn w:val="ac"/>
    <w:rsid w:val="007814C6"/>
  </w:style>
  <w:style w:type="paragraph" w:customStyle="1" w:styleId="211">
    <w:name w:val="Основной текст с отступом 21"/>
    <w:basedOn w:val="a"/>
    <w:rsid w:val="007814C6"/>
    <w:pPr>
      <w:ind w:firstLine="540"/>
      <w:jc w:val="both"/>
    </w:pPr>
    <w:rPr>
      <w:lang w:val="ru-RU"/>
    </w:rPr>
  </w:style>
  <w:style w:type="paragraph" w:customStyle="1" w:styleId="27">
    <w:name w:val="Список2"/>
    <w:basedOn w:val="afd"/>
    <w:rsid w:val="007814C6"/>
    <w:pPr>
      <w:tabs>
        <w:tab w:val="left" w:pos="851"/>
      </w:tabs>
      <w:ind w:left="850" w:hanging="493"/>
    </w:pPr>
  </w:style>
  <w:style w:type="paragraph" w:customStyle="1" w:styleId="17">
    <w:name w:val="Номер1"/>
    <w:basedOn w:val="afd"/>
    <w:rsid w:val="007814C6"/>
    <w:pPr>
      <w:tabs>
        <w:tab w:val="left" w:pos="1620"/>
      </w:tabs>
      <w:ind w:left="1260"/>
    </w:pPr>
    <w:rPr>
      <w:sz w:val="22"/>
    </w:rPr>
  </w:style>
  <w:style w:type="paragraph" w:customStyle="1" w:styleId="11pt012">
    <w:name w:val="Стиль Основной текст с отступом + 11 pt Слева:  0 см Выступ:  12..."/>
    <w:basedOn w:val="aff"/>
    <w:rsid w:val="007814C6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8">
    <w:name w:val="Обычный текст"/>
    <w:basedOn w:val="a"/>
    <w:rsid w:val="007814C6"/>
    <w:pPr>
      <w:ind w:firstLine="567"/>
      <w:jc w:val="both"/>
    </w:pPr>
    <w:rPr>
      <w:sz w:val="28"/>
      <w:lang w:val="ru-RU"/>
    </w:rPr>
  </w:style>
  <w:style w:type="paragraph" w:customStyle="1" w:styleId="aff9">
    <w:name w:val="Список_без_б"/>
    <w:basedOn w:val="a"/>
    <w:rsid w:val="007814C6"/>
    <w:pPr>
      <w:spacing w:before="40" w:after="40"/>
      <w:ind w:left="357"/>
      <w:jc w:val="both"/>
    </w:pPr>
    <w:rPr>
      <w:sz w:val="22"/>
      <w:szCs w:val="20"/>
      <w:lang w:val="ru-RU"/>
    </w:rPr>
  </w:style>
  <w:style w:type="paragraph" w:customStyle="1" w:styleId="affa">
    <w:name w:val="Заголовок_ТАБ"/>
    <w:basedOn w:val="a"/>
    <w:rsid w:val="007814C6"/>
    <w:pPr>
      <w:keepNext/>
      <w:spacing w:after="120"/>
      <w:jc w:val="center"/>
    </w:pPr>
    <w:rPr>
      <w:b/>
      <w:sz w:val="20"/>
      <w:szCs w:val="20"/>
      <w:lang w:val="ru-RU"/>
    </w:rPr>
  </w:style>
  <w:style w:type="character" w:customStyle="1" w:styleId="WW8Num16z0">
    <w:name w:val="WW8Num16z0"/>
    <w:rsid w:val="007814C6"/>
  </w:style>
  <w:style w:type="character" w:customStyle="1" w:styleId="aff0">
    <w:name w:val="Основной текст с отступом Знак"/>
    <w:basedOn w:val="a0"/>
    <w:link w:val="aff"/>
    <w:rsid w:val="007814C6"/>
    <w:rPr>
      <w:color w:val="333399"/>
      <w:szCs w:val="24"/>
      <w:lang w:eastAsia="ar-SA"/>
    </w:rPr>
  </w:style>
  <w:style w:type="paragraph" w:styleId="affb">
    <w:name w:val="header"/>
    <w:basedOn w:val="a"/>
    <w:link w:val="affc"/>
    <w:uiPriority w:val="99"/>
    <w:semiHidden/>
    <w:unhideWhenUsed/>
    <w:rsid w:val="00706707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0"/>
    <w:link w:val="affb"/>
    <w:uiPriority w:val="99"/>
    <w:semiHidden/>
    <w:rsid w:val="00706707"/>
    <w:rPr>
      <w:sz w:val="24"/>
      <w:szCs w:val="24"/>
      <w:lang w:val="en-US" w:eastAsia="ar-SA"/>
    </w:rPr>
  </w:style>
  <w:style w:type="paragraph" w:styleId="affd">
    <w:name w:val="footer"/>
    <w:basedOn w:val="a"/>
    <w:link w:val="affe"/>
    <w:uiPriority w:val="99"/>
    <w:semiHidden/>
    <w:unhideWhenUsed/>
    <w:rsid w:val="00706707"/>
    <w:pPr>
      <w:tabs>
        <w:tab w:val="center" w:pos="4677"/>
        <w:tab w:val="right" w:pos="9355"/>
      </w:tabs>
    </w:pPr>
  </w:style>
  <w:style w:type="character" w:customStyle="1" w:styleId="affe">
    <w:name w:val="Нижний колонтитул Знак"/>
    <w:basedOn w:val="a0"/>
    <w:link w:val="affd"/>
    <w:uiPriority w:val="99"/>
    <w:semiHidden/>
    <w:rsid w:val="00706707"/>
    <w:rPr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Microsoft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</dc:creator>
  <cp:lastModifiedBy>User</cp:lastModifiedBy>
  <cp:revision>468</cp:revision>
  <cp:lastPrinted>2025-12-26T07:02:00Z</cp:lastPrinted>
  <dcterms:created xsi:type="dcterms:W3CDTF">2017-10-16T11:45:00Z</dcterms:created>
  <dcterms:modified xsi:type="dcterms:W3CDTF">2025-12-29T12:17:00Z</dcterms:modified>
  <cp:version>786432</cp:version>
</cp:coreProperties>
</file>